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C607B" w14:textId="16B56D46" w:rsidR="008D73EA" w:rsidRDefault="004F2344">
      <w:pPr>
        <w:rPr>
          <w:rFonts w:ascii="Arial" w:hAnsi="Arial" w:cs="Arial"/>
          <w:b/>
          <w:bCs/>
          <w:sz w:val="36"/>
          <w:szCs w:val="36"/>
        </w:rPr>
      </w:pPr>
      <w:r>
        <w:rPr>
          <w:rFonts w:ascii="Arial" w:hAnsi="Arial" w:cs="Arial"/>
          <w:b/>
          <w:bCs/>
          <w:sz w:val="36"/>
          <w:szCs w:val="36"/>
        </w:rPr>
        <w:t>An Employer Guide to Apprenticeships</w:t>
      </w:r>
    </w:p>
    <w:p w14:paraId="7C15018C" w14:textId="77777777" w:rsidR="004F2344" w:rsidRDefault="004F2344">
      <w:pPr>
        <w:rPr>
          <w:rFonts w:ascii="Arial" w:hAnsi="Arial" w:cs="Arial"/>
          <w:b/>
          <w:bCs/>
          <w:sz w:val="36"/>
          <w:szCs w:val="36"/>
        </w:rPr>
      </w:pPr>
    </w:p>
    <w:p w14:paraId="2BD372F1" w14:textId="3A7B7810" w:rsidR="004F2344" w:rsidRDefault="004F2344">
      <w:pPr>
        <w:rPr>
          <w:rFonts w:ascii="Arial" w:hAnsi="Arial" w:cs="Arial"/>
        </w:rPr>
      </w:pPr>
      <w:r>
        <w:rPr>
          <w:rFonts w:ascii="Arial" w:hAnsi="Arial" w:cs="Arial"/>
        </w:rPr>
        <w:t>Contents</w:t>
      </w:r>
    </w:p>
    <w:p w14:paraId="4BA76974" w14:textId="714D8EFC" w:rsidR="004F2344" w:rsidRDefault="004F2344">
      <w:pPr>
        <w:rPr>
          <w:rFonts w:ascii="Arial" w:hAnsi="Arial" w:cs="Arial"/>
        </w:rPr>
      </w:pPr>
      <w:r>
        <w:rPr>
          <w:rFonts w:ascii="Arial" w:hAnsi="Arial" w:cs="Arial"/>
        </w:rPr>
        <w:t>Welcome to Maxim</w:t>
      </w:r>
    </w:p>
    <w:p w14:paraId="2DB19ECF" w14:textId="2F598E59" w:rsidR="004F2344" w:rsidRDefault="004F2344">
      <w:pPr>
        <w:rPr>
          <w:rFonts w:ascii="Arial" w:hAnsi="Arial" w:cs="Arial"/>
        </w:rPr>
      </w:pPr>
      <w:r>
        <w:rPr>
          <w:rFonts w:ascii="Arial" w:hAnsi="Arial" w:cs="Arial"/>
        </w:rPr>
        <w:t>Why Employ an Apprentice?</w:t>
      </w:r>
    </w:p>
    <w:p w14:paraId="11791335" w14:textId="4BD42A87" w:rsidR="004F2344" w:rsidRDefault="004F2344">
      <w:pPr>
        <w:rPr>
          <w:rFonts w:ascii="Arial" w:hAnsi="Arial" w:cs="Arial"/>
        </w:rPr>
      </w:pPr>
      <w:r>
        <w:rPr>
          <w:rFonts w:ascii="Arial" w:hAnsi="Arial" w:cs="Arial"/>
        </w:rPr>
        <w:t>Sectors</w:t>
      </w:r>
    </w:p>
    <w:p w14:paraId="623208BA" w14:textId="13F428BD" w:rsidR="004F2344" w:rsidRDefault="004F2344">
      <w:pPr>
        <w:rPr>
          <w:rFonts w:ascii="Arial" w:hAnsi="Arial" w:cs="Arial"/>
        </w:rPr>
      </w:pPr>
      <w:r>
        <w:rPr>
          <w:rFonts w:ascii="Arial" w:hAnsi="Arial" w:cs="Arial"/>
        </w:rPr>
        <w:t>Apprenticeship Levels</w:t>
      </w:r>
    </w:p>
    <w:p w14:paraId="1ACA2FC7" w14:textId="77777777" w:rsidR="004F2344" w:rsidRDefault="004F2344">
      <w:pPr>
        <w:rPr>
          <w:rFonts w:ascii="Arial" w:hAnsi="Arial" w:cs="Arial"/>
        </w:rPr>
      </w:pPr>
      <w:r>
        <w:rPr>
          <w:rFonts w:ascii="Arial" w:hAnsi="Arial" w:cs="Arial"/>
        </w:rPr>
        <w:t xml:space="preserve">The Maxim </w:t>
      </w:r>
      <w:r w:rsidRPr="004F2344">
        <w:rPr>
          <w:rFonts w:ascii="Arial" w:hAnsi="Arial" w:cs="Arial"/>
        </w:rPr>
        <w:t xml:space="preserve">Recruitment Service </w:t>
      </w:r>
    </w:p>
    <w:p w14:paraId="2C307CAC" w14:textId="77777777" w:rsidR="004F2344" w:rsidRDefault="004F2344">
      <w:pPr>
        <w:rPr>
          <w:rFonts w:ascii="Arial" w:hAnsi="Arial" w:cs="Arial"/>
        </w:rPr>
      </w:pPr>
      <w:r w:rsidRPr="004F2344">
        <w:rPr>
          <w:rFonts w:ascii="Arial" w:hAnsi="Arial" w:cs="Arial"/>
        </w:rPr>
        <w:t xml:space="preserve">Funding </w:t>
      </w:r>
    </w:p>
    <w:p w14:paraId="356A9EBB" w14:textId="77777777" w:rsidR="004F2344" w:rsidRDefault="004F2344">
      <w:pPr>
        <w:rPr>
          <w:rFonts w:ascii="Arial" w:hAnsi="Arial" w:cs="Arial"/>
        </w:rPr>
      </w:pPr>
      <w:r w:rsidRPr="004F2344">
        <w:rPr>
          <w:rFonts w:ascii="Arial" w:hAnsi="Arial" w:cs="Arial"/>
        </w:rPr>
        <w:t xml:space="preserve">Paying Your Apprentice </w:t>
      </w:r>
    </w:p>
    <w:p w14:paraId="11FB3FCE" w14:textId="77777777" w:rsidR="004F2344" w:rsidRDefault="004F2344">
      <w:pPr>
        <w:rPr>
          <w:rFonts w:ascii="Arial" w:hAnsi="Arial" w:cs="Arial"/>
        </w:rPr>
      </w:pPr>
      <w:r w:rsidRPr="004F2344">
        <w:rPr>
          <w:rFonts w:ascii="Arial" w:hAnsi="Arial" w:cs="Arial"/>
        </w:rPr>
        <w:t xml:space="preserve">Off The Job Training </w:t>
      </w:r>
    </w:p>
    <w:p w14:paraId="5815187A" w14:textId="56583BCE" w:rsidR="004F2344" w:rsidRDefault="004F2344">
      <w:pPr>
        <w:rPr>
          <w:rFonts w:ascii="Arial" w:hAnsi="Arial" w:cs="Arial"/>
        </w:rPr>
      </w:pPr>
      <w:r w:rsidRPr="004F2344">
        <w:rPr>
          <w:rFonts w:ascii="Arial" w:hAnsi="Arial" w:cs="Arial"/>
        </w:rPr>
        <w:t xml:space="preserve">Setting up your Apprenticeship Account </w:t>
      </w:r>
    </w:p>
    <w:p w14:paraId="0FF59D81" w14:textId="77777777" w:rsidR="004F2344" w:rsidRDefault="004F2344">
      <w:pPr>
        <w:rPr>
          <w:rFonts w:ascii="Arial" w:hAnsi="Arial" w:cs="Arial"/>
        </w:rPr>
      </w:pPr>
    </w:p>
    <w:p w14:paraId="2E609CED" w14:textId="481D7ACF" w:rsidR="004F2344" w:rsidRDefault="004F2344">
      <w:pPr>
        <w:rPr>
          <w:rFonts w:ascii="Arial" w:hAnsi="Arial" w:cs="Arial"/>
        </w:rPr>
      </w:pPr>
      <w:r>
        <w:rPr>
          <w:rFonts w:ascii="Arial" w:hAnsi="Arial" w:cs="Arial"/>
        </w:rPr>
        <w:t>Welcome from the Director of Employer and Commercial Services</w:t>
      </w:r>
    </w:p>
    <w:p w14:paraId="0E2FFDCA" w14:textId="77777777" w:rsidR="004F2344" w:rsidRDefault="004F2344">
      <w:pPr>
        <w:rPr>
          <w:rFonts w:ascii="Arial" w:hAnsi="Arial" w:cs="Arial"/>
        </w:rPr>
      </w:pPr>
      <w:r w:rsidRPr="004F2344">
        <w:rPr>
          <w:rFonts w:ascii="Arial" w:hAnsi="Arial" w:cs="Arial"/>
        </w:rPr>
        <w:t xml:space="preserve">Welcome to Maxim Business Training! </w:t>
      </w:r>
    </w:p>
    <w:p w14:paraId="318BCA04" w14:textId="77777777" w:rsidR="004F2344" w:rsidRDefault="004F2344">
      <w:pPr>
        <w:rPr>
          <w:rFonts w:ascii="Arial" w:hAnsi="Arial" w:cs="Arial"/>
        </w:rPr>
      </w:pPr>
      <w:r w:rsidRPr="004F2344">
        <w:rPr>
          <w:rFonts w:ascii="Arial" w:hAnsi="Arial" w:cs="Arial"/>
        </w:rPr>
        <w:t xml:space="preserve">Whether you're looking to upskill your team or retrain employees, we're here to support you every step of the way. </w:t>
      </w:r>
    </w:p>
    <w:p w14:paraId="65F55FFF" w14:textId="77777777" w:rsidR="004F2344" w:rsidRDefault="004F2344">
      <w:pPr>
        <w:rPr>
          <w:rFonts w:ascii="Arial" w:hAnsi="Arial" w:cs="Arial"/>
        </w:rPr>
      </w:pPr>
      <w:r w:rsidRPr="004F2344">
        <w:rPr>
          <w:rFonts w:ascii="Arial" w:hAnsi="Arial" w:cs="Arial"/>
        </w:rPr>
        <w:t xml:space="preserve">At Maxim Business Training, we provide the tools and expertise to help your business or organisation reach its full potential, enhance day to day efficiency and take control </w:t>
      </w:r>
      <w:r w:rsidRPr="004F2344">
        <w:rPr>
          <w:rFonts w:ascii="Arial" w:hAnsi="Arial" w:cs="Arial"/>
        </w:rPr>
        <w:t>of</w:t>
      </w:r>
      <w:r w:rsidRPr="004F2344">
        <w:rPr>
          <w:rFonts w:ascii="Arial" w:hAnsi="Arial" w:cs="Arial"/>
        </w:rPr>
        <w:t xml:space="preserve"> its future. </w:t>
      </w:r>
    </w:p>
    <w:p w14:paraId="2C70E076" w14:textId="77777777" w:rsidR="004F2344" w:rsidRDefault="004F2344">
      <w:pPr>
        <w:rPr>
          <w:rFonts w:ascii="Arial" w:hAnsi="Arial" w:cs="Arial"/>
        </w:rPr>
      </w:pPr>
      <w:r w:rsidRPr="004F2344">
        <w:rPr>
          <w:rFonts w:ascii="Arial" w:hAnsi="Arial" w:cs="Arial"/>
        </w:rPr>
        <w:t xml:space="preserve">In today's competitive marketplace, successful businesses understand that growth and sustainability rely on a skilled and motivated workforce. </w:t>
      </w:r>
    </w:p>
    <w:p w14:paraId="53E5C22A" w14:textId="77777777" w:rsidR="004F2344" w:rsidRDefault="004F2344">
      <w:pPr>
        <w:rPr>
          <w:rFonts w:ascii="Arial" w:hAnsi="Arial" w:cs="Arial"/>
        </w:rPr>
      </w:pPr>
      <w:r w:rsidRPr="004F2344">
        <w:rPr>
          <w:rFonts w:ascii="Arial" w:hAnsi="Arial" w:cs="Arial"/>
        </w:rPr>
        <w:t xml:space="preserve">Our focus is on maximising the personal and professional potential of every individual who trains with us. </w:t>
      </w:r>
    </w:p>
    <w:p w14:paraId="34963A42" w14:textId="00F50FF0" w:rsidR="004F2344" w:rsidRDefault="004F2344">
      <w:pPr>
        <w:rPr>
          <w:rFonts w:ascii="Arial" w:hAnsi="Arial" w:cs="Arial"/>
        </w:rPr>
      </w:pPr>
      <w:r w:rsidRPr="004F2344">
        <w:rPr>
          <w:rFonts w:ascii="Arial" w:hAnsi="Arial" w:cs="Arial"/>
        </w:rPr>
        <w:t xml:space="preserve">Whether it's enthusiastic young people at the </w:t>
      </w:r>
      <w:r>
        <w:rPr>
          <w:rFonts w:ascii="Arial" w:hAnsi="Arial" w:cs="Arial"/>
        </w:rPr>
        <w:t>s</w:t>
      </w:r>
      <w:r w:rsidRPr="004F2344">
        <w:rPr>
          <w:rFonts w:ascii="Arial" w:hAnsi="Arial" w:cs="Arial"/>
        </w:rPr>
        <w:t xml:space="preserve">tart </w:t>
      </w:r>
      <w:r>
        <w:rPr>
          <w:rFonts w:ascii="Arial" w:hAnsi="Arial" w:cs="Arial"/>
        </w:rPr>
        <w:t>o</w:t>
      </w:r>
      <w:r w:rsidRPr="004F2344">
        <w:rPr>
          <w:rFonts w:ascii="Arial" w:hAnsi="Arial" w:cs="Arial"/>
        </w:rPr>
        <w:t>f their careers or experienced professionals looking to progress, we support every learner equally.</w:t>
      </w:r>
    </w:p>
    <w:p w14:paraId="389EA1B1" w14:textId="77777777" w:rsidR="004F2344" w:rsidRDefault="004F2344">
      <w:pPr>
        <w:rPr>
          <w:rFonts w:ascii="Arial" w:hAnsi="Arial" w:cs="Arial"/>
        </w:rPr>
      </w:pPr>
      <w:r w:rsidRPr="004F2344">
        <w:rPr>
          <w:rFonts w:ascii="Arial" w:hAnsi="Arial" w:cs="Arial"/>
        </w:rPr>
        <w:t xml:space="preserve">From fully tailored workforce development programmes for large corporations and SMEs to vocational courses and apprenticeships for individuals, we have the expertise to deliver. </w:t>
      </w:r>
    </w:p>
    <w:p w14:paraId="7D1E63E2" w14:textId="77777777" w:rsidR="004F2344" w:rsidRDefault="004F2344">
      <w:pPr>
        <w:rPr>
          <w:rFonts w:ascii="Arial" w:hAnsi="Arial" w:cs="Arial"/>
        </w:rPr>
      </w:pPr>
      <w:r w:rsidRPr="004F2344">
        <w:rPr>
          <w:rFonts w:ascii="Arial" w:hAnsi="Arial" w:cs="Arial"/>
        </w:rPr>
        <w:t xml:space="preserve">Our dedicated Apprenticeship Team is always on hand to assist with any queries. </w:t>
      </w:r>
    </w:p>
    <w:p w14:paraId="1097AAF0" w14:textId="21AEBF93" w:rsidR="004F2344" w:rsidRDefault="004F2344">
      <w:pPr>
        <w:rPr>
          <w:rFonts w:ascii="Arial" w:hAnsi="Arial" w:cs="Arial"/>
        </w:rPr>
      </w:pPr>
      <w:r w:rsidRPr="004F2344">
        <w:rPr>
          <w:rFonts w:ascii="Arial" w:hAnsi="Arial" w:cs="Arial"/>
        </w:rPr>
        <w:t>We hope you find this booklet valuable, and we</w:t>
      </w:r>
      <w:r>
        <w:rPr>
          <w:rFonts w:ascii="Arial" w:hAnsi="Arial" w:cs="Arial"/>
        </w:rPr>
        <w:t xml:space="preserve"> look</w:t>
      </w:r>
      <w:r w:rsidRPr="004F2344">
        <w:rPr>
          <w:rFonts w:ascii="Arial" w:hAnsi="Arial" w:cs="Arial"/>
        </w:rPr>
        <w:t xml:space="preserve"> forward to working </w:t>
      </w:r>
      <w:r>
        <w:rPr>
          <w:rFonts w:ascii="Arial" w:hAnsi="Arial" w:cs="Arial"/>
        </w:rPr>
        <w:t>w</w:t>
      </w:r>
      <w:r w:rsidRPr="004F2344">
        <w:rPr>
          <w:rFonts w:ascii="Arial" w:hAnsi="Arial" w:cs="Arial"/>
        </w:rPr>
        <w:t>ith you soon!</w:t>
      </w:r>
    </w:p>
    <w:p w14:paraId="15D86451" w14:textId="2EAA33C1" w:rsidR="004F2344" w:rsidRDefault="004F2344">
      <w:pPr>
        <w:rPr>
          <w:rFonts w:ascii="Arial" w:hAnsi="Arial" w:cs="Arial"/>
        </w:rPr>
      </w:pPr>
      <w:r>
        <w:rPr>
          <w:rFonts w:ascii="Arial" w:hAnsi="Arial" w:cs="Arial"/>
        </w:rPr>
        <w:br/>
      </w:r>
      <w:r w:rsidRPr="004F2344">
        <w:rPr>
          <w:rFonts w:ascii="Arial" w:hAnsi="Arial" w:cs="Arial"/>
        </w:rPr>
        <w:t>Tracy Cosgrave</w:t>
      </w:r>
    </w:p>
    <w:p w14:paraId="52903A12" w14:textId="77777777" w:rsidR="004F2344" w:rsidRDefault="004F2344">
      <w:pPr>
        <w:rPr>
          <w:rFonts w:ascii="Arial" w:hAnsi="Arial" w:cs="Arial"/>
        </w:rPr>
      </w:pPr>
      <w:r>
        <w:rPr>
          <w:rFonts w:ascii="Arial" w:hAnsi="Arial" w:cs="Arial"/>
        </w:rPr>
        <w:br w:type="page"/>
      </w:r>
    </w:p>
    <w:p w14:paraId="5C727974" w14:textId="3CA1E355" w:rsidR="004F2344" w:rsidRDefault="004F2344">
      <w:pPr>
        <w:rPr>
          <w:rFonts w:ascii="Arial" w:hAnsi="Arial" w:cs="Arial"/>
        </w:rPr>
      </w:pPr>
      <w:r>
        <w:rPr>
          <w:rFonts w:ascii="Arial" w:hAnsi="Arial" w:cs="Arial"/>
        </w:rPr>
        <w:lastRenderedPageBreak/>
        <w:t xml:space="preserve">Why Employ an Apprentice? </w:t>
      </w:r>
    </w:p>
    <w:p w14:paraId="0F950405" w14:textId="4E9CDC7D" w:rsidR="004F2344" w:rsidRDefault="004F2344">
      <w:pPr>
        <w:rPr>
          <w:rFonts w:ascii="Arial" w:hAnsi="Arial" w:cs="Arial"/>
        </w:rPr>
      </w:pPr>
      <w:r w:rsidRPr="004F2344">
        <w:rPr>
          <w:rFonts w:ascii="Arial" w:hAnsi="Arial" w:cs="Arial"/>
        </w:rPr>
        <w:t>There are many great benefits to employers in taking on an apprentice</w:t>
      </w:r>
      <w:r>
        <w:rPr>
          <w:rFonts w:ascii="Arial" w:hAnsi="Arial" w:cs="Arial"/>
        </w:rPr>
        <w:t>…</w:t>
      </w:r>
    </w:p>
    <w:p w14:paraId="0CC62E9C" w14:textId="77777777" w:rsidR="004F2344" w:rsidRDefault="004F2344" w:rsidP="004F2344">
      <w:pPr>
        <w:pStyle w:val="ListParagraph"/>
        <w:numPr>
          <w:ilvl w:val="0"/>
          <w:numId w:val="1"/>
        </w:numPr>
        <w:rPr>
          <w:rFonts w:ascii="Arial" w:hAnsi="Arial" w:cs="Arial"/>
        </w:rPr>
      </w:pPr>
      <w:r w:rsidRPr="004F2344">
        <w:rPr>
          <w:rFonts w:ascii="Arial" w:hAnsi="Arial" w:cs="Arial"/>
        </w:rPr>
        <w:t xml:space="preserve">Apprenticeships are a worthwhile investment that employers across all sectors should consider, from entry level to managerial roles and beyond. </w:t>
      </w:r>
    </w:p>
    <w:p w14:paraId="576F69B4" w14:textId="77777777" w:rsidR="004F2344" w:rsidRDefault="004F2344" w:rsidP="004F2344">
      <w:pPr>
        <w:pStyle w:val="ListParagraph"/>
        <w:numPr>
          <w:ilvl w:val="0"/>
          <w:numId w:val="1"/>
        </w:numPr>
        <w:rPr>
          <w:rFonts w:ascii="Arial" w:hAnsi="Arial" w:cs="Arial"/>
        </w:rPr>
      </w:pPr>
      <w:r w:rsidRPr="004F2344">
        <w:rPr>
          <w:rFonts w:ascii="Arial" w:hAnsi="Arial" w:cs="Arial"/>
        </w:rPr>
        <w:t>Apprenticeships provide businesses with skilled workers for the future, ensuring employees are equipped with the skills they need to thrive in the company.</w:t>
      </w:r>
    </w:p>
    <w:p w14:paraId="3419D804" w14:textId="77777777" w:rsidR="004F2344" w:rsidRDefault="004F2344" w:rsidP="004F2344">
      <w:pPr>
        <w:pStyle w:val="ListParagraph"/>
        <w:numPr>
          <w:ilvl w:val="0"/>
          <w:numId w:val="1"/>
        </w:numPr>
        <w:rPr>
          <w:rFonts w:ascii="Arial" w:hAnsi="Arial" w:cs="Arial"/>
        </w:rPr>
      </w:pPr>
      <w:r w:rsidRPr="004F2344">
        <w:rPr>
          <w:rFonts w:ascii="Arial" w:hAnsi="Arial" w:cs="Arial"/>
        </w:rPr>
        <w:t xml:space="preserve">Apprenticeship programmes help apprentices see their job as a </w:t>
      </w:r>
      <w:proofErr w:type="gramStart"/>
      <w:r w:rsidRPr="004F2344">
        <w:rPr>
          <w:rFonts w:ascii="Arial" w:hAnsi="Arial" w:cs="Arial"/>
        </w:rPr>
        <w:t>long term</w:t>
      </w:r>
      <w:proofErr w:type="gramEnd"/>
      <w:r w:rsidRPr="004F2344">
        <w:rPr>
          <w:rFonts w:ascii="Arial" w:hAnsi="Arial" w:cs="Arial"/>
        </w:rPr>
        <w:t xml:space="preserve"> career, fostering commitment and reducing staff turnover. This leads to lower recruitment costs and improved retention. By nurturing talent through apprenticeships, businesses cultivate loyalty and create a more engaged workforce.</w:t>
      </w:r>
    </w:p>
    <w:p w14:paraId="6FDDFF97" w14:textId="5E80DDBB" w:rsidR="004F2344" w:rsidRDefault="004F2344" w:rsidP="004F2344">
      <w:pPr>
        <w:pStyle w:val="ListParagraph"/>
        <w:numPr>
          <w:ilvl w:val="0"/>
          <w:numId w:val="1"/>
        </w:numPr>
        <w:rPr>
          <w:rFonts w:ascii="Arial" w:hAnsi="Arial" w:cs="Arial"/>
        </w:rPr>
      </w:pPr>
      <w:r w:rsidRPr="004F2344">
        <w:rPr>
          <w:rFonts w:ascii="Arial" w:hAnsi="Arial" w:cs="Arial"/>
        </w:rPr>
        <w:t xml:space="preserve">The </w:t>
      </w:r>
      <w:proofErr w:type="gramStart"/>
      <w:r w:rsidRPr="004F2344">
        <w:rPr>
          <w:rFonts w:ascii="Arial" w:hAnsi="Arial" w:cs="Arial"/>
        </w:rPr>
        <w:t>long term</w:t>
      </w:r>
      <w:proofErr w:type="gramEnd"/>
      <w:r w:rsidRPr="004F2344">
        <w:rPr>
          <w:rFonts w:ascii="Arial" w:hAnsi="Arial" w:cs="Arial"/>
        </w:rPr>
        <w:t xml:space="preserve"> growth and success of a business relies on its workforce to continually develop and upskill. Apprenticeship programmes are a worthwhile investment in your team and your business.</w:t>
      </w:r>
    </w:p>
    <w:p w14:paraId="42EFCB8D" w14:textId="77777777" w:rsidR="004F2344" w:rsidRDefault="004F2344" w:rsidP="004F2344">
      <w:pPr>
        <w:rPr>
          <w:rFonts w:ascii="Arial" w:hAnsi="Arial" w:cs="Arial"/>
        </w:rPr>
      </w:pPr>
    </w:p>
    <w:p w14:paraId="191BCF3B" w14:textId="3147B390" w:rsidR="004F2344" w:rsidRDefault="004F2344" w:rsidP="004F2344">
      <w:pPr>
        <w:rPr>
          <w:rFonts w:ascii="Arial" w:hAnsi="Arial" w:cs="Arial"/>
        </w:rPr>
      </w:pPr>
      <w:r>
        <w:rPr>
          <w:rFonts w:ascii="Arial" w:hAnsi="Arial" w:cs="Arial"/>
        </w:rPr>
        <w:t>What Sectors Do We Offer?</w:t>
      </w:r>
    </w:p>
    <w:p w14:paraId="3D9253C4" w14:textId="0C90C6EF" w:rsidR="004F2344" w:rsidRDefault="004F2344" w:rsidP="004F2344">
      <w:pPr>
        <w:rPr>
          <w:rFonts w:ascii="Arial" w:hAnsi="Arial" w:cs="Arial"/>
        </w:rPr>
      </w:pPr>
      <w:r w:rsidRPr="004F2344">
        <w:rPr>
          <w:rFonts w:ascii="Arial" w:hAnsi="Arial" w:cs="Arial"/>
        </w:rPr>
        <w:t>From business to technical pathways, our apprenticeships cover multiple sectors and if you can't find what you're looking for, just get in touch - we may still be able to help.</w:t>
      </w:r>
    </w:p>
    <w:p w14:paraId="2818B1EF" w14:textId="40CE90AE" w:rsidR="004F2344" w:rsidRDefault="004F2344" w:rsidP="004F2344">
      <w:pPr>
        <w:pStyle w:val="ListParagraph"/>
        <w:numPr>
          <w:ilvl w:val="0"/>
          <w:numId w:val="2"/>
        </w:numPr>
        <w:rPr>
          <w:rFonts w:ascii="Arial" w:hAnsi="Arial" w:cs="Arial"/>
        </w:rPr>
      </w:pPr>
      <w:r>
        <w:rPr>
          <w:rFonts w:ascii="Arial" w:hAnsi="Arial" w:cs="Arial"/>
        </w:rPr>
        <w:t>AAT</w:t>
      </w:r>
    </w:p>
    <w:p w14:paraId="111C7631" w14:textId="0FB7C65A" w:rsidR="004F2344" w:rsidRDefault="004F2344" w:rsidP="004F2344">
      <w:pPr>
        <w:pStyle w:val="ListParagraph"/>
        <w:numPr>
          <w:ilvl w:val="0"/>
          <w:numId w:val="2"/>
        </w:numPr>
        <w:rPr>
          <w:rFonts w:ascii="Arial" w:hAnsi="Arial" w:cs="Arial"/>
        </w:rPr>
      </w:pPr>
      <w:r>
        <w:rPr>
          <w:rFonts w:ascii="Arial" w:hAnsi="Arial" w:cs="Arial"/>
        </w:rPr>
        <w:t>Business Skills</w:t>
      </w:r>
    </w:p>
    <w:p w14:paraId="151850B2" w14:textId="5CE9474B" w:rsidR="004F2344" w:rsidRDefault="004F2344" w:rsidP="004F2344">
      <w:pPr>
        <w:pStyle w:val="ListParagraph"/>
        <w:numPr>
          <w:ilvl w:val="0"/>
          <w:numId w:val="2"/>
        </w:numPr>
        <w:rPr>
          <w:rFonts w:ascii="Arial" w:hAnsi="Arial" w:cs="Arial"/>
        </w:rPr>
      </w:pPr>
      <w:r>
        <w:rPr>
          <w:rFonts w:ascii="Arial" w:hAnsi="Arial" w:cs="Arial"/>
        </w:rPr>
        <w:t>Customer Service</w:t>
      </w:r>
    </w:p>
    <w:p w14:paraId="2E6359EC" w14:textId="400D075B" w:rsidR="004F2344" w:rsidRDefault="004F2344" w:rsidP="004F2344">
      <w:pPr>
        <w:pStyle w:val="ListParagraph"/>
        <w:numPr>
          <w:ilvl w:val="0"/>
          <w:numId w:val="2"/>
        </w:numPr>
        <w:rPr>
          <w:rFonts w:ascii="Arial" w:hAnsi="Arial" w:cs="Arial"/>
        </w:rPr>
      </w:pPr>
      <w:r>
        <w:rPr>
          <w:rFonts w:ascii="Arial" w:hAnsi="Arial" w:cs="Arial"/>
        </w:rPr>
        <w:t>Education and Early Years</w:t>
      </w:r>
    </w:p>
    <w:p w14:paraId="00E71366" w14:textId="437F28F1" w:rsidR="004F2344" w:rsidRDefault="004F2344" w:rsidP="004F2344">
      <w:pPr>
        <w:pStyle w:val="ListParagraph"/>
        <w:numPr>
          <w:ilvl w:val="0"/>
          <w:numId w:val="2"/>
        </w:numPr>
        <w:rPr>
          <w:rFonts w:ascii="Arial" w:hAnsi="Arial" w:cs="Arial"/>
        </w:rPr>
      </w:pPr>
      <w:r>
        <w:rPr>
          <w:rFonts w:ascii="Arial" w:hAnsi="Arial" w:cs="Arial"/>
        </w:rPr>
        <w:t>Health and Social Care</w:t>
      </w:r>
    </w:p>
    <w:p w14:paraId="78E805BF" w14:textId="6C66A81C" w:rsidR="004F2344" w:rsidRDefault="004F2344" w:rsidP="004F2344">
      <w:pPr>
        <w:pStyle w:val="ListParagraph"/>
        <w:numPr>
          <w:ilvl w:val="0"/>
          <w:numId w:val="2"/>
        </w:numPr>
        <w:rPr>
          <w:rFonts w:ascii="Arial" w:hAnsi="Arial" w:cs="Arial"/>
        </w:rPr>
      </w:pPr>
      <w:r>
        <w:rPr>
          <w:rFonts w:ascii="Arial" w:hAnsi="Arial" w:cs="Arial"/>
        </w:rPr>
        <w:t>Hair and Beauty</w:t>
      </w:r>
    </w:p>
    <w:p w14:paraId="3A827C8E" w14:textId="35B4B510" w:rsidR="004F2344" w:rsidRDefault="004F2344" w:rsidP="004F2344">
      <w:pPr>
        <w:pStyle w:val="ListParagraph"/>
        <w:numPr>
          <w:ilvl w:val="0"/>
          <w:numId w:val="2"/>
        </w:numPr>
        <w:rPr>
          <w:rFonts w:ascii="Arial" w:hAnsi="Arial" w:cs="Arial"/>
        </w:rPr>
      </w:pPr>
      <w:r>
        <w:rPr>
          <w:rFonts w:ascii="Arial" w:hAnsi="Arial" w:cs="Arial"/>
        </w:rPr>
        <w:t>Human Resources</w:t>
      </w:r>
    </w:p>
    <w:p w14:paraId="538CACD4" w14:textId="3395E05A" w:rsidR="004F2344" w:rsidRDefault="004F2344" w:rsidP="004F2344">
      <w:pPr>
        <w:pStyle w:val="ListParagraph"/>
        <w:numPr>
          <w:ilvl w:val="0"/>
          <w:numId w:val="2"/>
        </w:numPr>
        <w:rPr>
          <w:rFonts w:ascii="Arial" w:hAnsi="Arial" w:cs="Arial"/>
        </w:rPr>
      </w:pPr>
      <w:r>
        <w:rPr>
          <w:rFonts w:ascii="Arial" w:hAnsi="Arial" w:cs="Arial"/>
        </w:rPr>
        <w:t>Construction</w:t>
      </w:r>
    </w:p>
    <w:p w14:paraId="1FFCE00D" w14:textId="58E1368D" w:rsidR="004F2344" w:rsidRDefault="004F2344" w:rsidP="004F2344">
      <w:pPr>
        <w:pStyle w:val="ListParagraph"/>
        <w:numPr>
          <w:ilvl w:val="0"/>
          <w:numId w:val="2"/>
        </w:numPr>
        <w:rPr>
          <w:rFonts w:ascii="Arial" w:hAnsi="Arial" w:cs="Arial"/>
        </w:rPr>
      </w:pPr>
      <w:r>
        <w:rPr>
          <w:rFonts w:ascii="Arial" w:hAnsi="Arial" w:cs="Arial"/>
        </w:rPr>
        <w:t>Electrical</w:t>
      </w:r>
    </w:p>
    <w:p w14:paraId="5A5AA0F9" w14:textId="12484045" w:rsidR="004F2344" w:rsidRDefault="004F2344" w:rsidP="004F2344">
      <w:pPr>
        <w:pStyle w:val="ListParagraph"/>
        <w:numPr>
          <w:ilvl w:val="0"/>
          <w:numId w:val="2"/>
        </w:numPr>
        <w:rPr>
          <w:rFonts w:ascii="Arial" w:hAnsi="Arial" w:cs="Arial"/>
        </w:rPr>
      </w:pPr>
      <w:r>
        <w:rPr>
          <w:rFonts w:ascii="Arial" w:hAnsi="Arial" w:cs="Arial"/>
        </w:rPr>
        <w:t>Engineering</w:t>
      </w:r>
    </w:p>
    <w:p w14:paraId="4F193220" w14:textId="1EB9AEF5" w:rsidR="004F2344" w:rsidRDefault="004F2344" w:rsidP="004F2344">
      <w:pPr>
        <w:pStyle w:val="ListParagraph"/>
        <w:numPr>
          <w:ilvl w:val="0"/>
          <w:numId w:val="2"/>
        </w:numPr>
        <w:rPr>
          <w:rFonts w:ascii="Arial" w:hAnsi="Arial" w:cs="Arial"/>
        </w:rPr>
      </w:pPr>
      <w:r>
        <w:rPr>
          <w:rFonts w:ascii="Arial" w:hAnsi="Arial" w:cs="Arial"/>
        </w:rPr>
        <w:t>Plumbing</w:t>
      </w:r>
    </w:p>
    <w:p w14:paraId="5B1C68B0" w14:textId="70C618BB" w:rsidR="004F2344" w:rsidRDefault="004F2344" w:rsidP="004F2344">
      <w:pPr>
        <w:pStyle w:val="ListParagraph"/>
        <w:numPr>
          <w:ilvl w:val="0"/>
          <w:numId w:val="2"/>
        </w:numPr>
        <w:rPr>
          <w:rFonts w:ascii="Arial" w:hAnsi="Arial" w:cs="Arial"/>
        </w:rPr>
      </w:pPr>
      <w:r>
        <w:rPr>
          <w:rFonts w:ascii="Arial" w:hAnsi="Arial" w:cs="Arial"/>
        </w:rPr>
        <w:t>Motor Vehicle</w:t>
      </w:r>
    </w:p>
    <w:p w14:paraId="4013196F" w14:textId="06497D88" w:rsidR="004F2344" w:rsidRDefault="004F2344" w:rsidP="004F2344">
      <w:pPr>
        <w:pStyle w:val="ListParagraph"/>
        <w:numPr>
          <w:ilvl w:val="0"/>
          <w:numId w:val="2"/>
        </w:numPr>
        <w:rPr>
          <w:rFonts w:ascii="Arial" w:hAnsi="Arial" w:cs="Arial"/>
        </w:rPr>
      </w:pPr>
      <w:r>
        <w:rPr>
          <w:rFonts w:ascii="Arial" w:hAnsi="Arial" w:cs="Arial"/>
        </w:rPr>
        <w:t>Science</w:t>
      </w:r>
    </w:p>
    <w:p w14:paraId="54690A4A" w14:textId="3B0611F5" w:rsidR="004F2344" w:rsidRDefault="004F2344" w:rsidP="004F2344">
      <w:pPr>
        <w:pStyle w:val="ListParagraph"/>
        <w:numPr>
          <w:ilvl w:val="0"/>
          <w:numId w:val="2"/>
        </w:numPr>
        <w:rPr>
          <w:rFonts w:ascii="Arial" w:hAnsi="Arial" w:cs="Arial"/>
        </w:rPr>
      </w:pPr>
      <w:r>
        <w:rPr>
          <w:rFonts w:ascii="Arial" w:hAnsi="Arial" w:cs="Arial"/>
        </w:rPr>
        <w:t>Payroll</w:t>
      </w:r>
    </w:p>
    <w:p w14:paraId="59D8EDE3" w14:textId="77777777" w:rsidR="004F2344" w:rsidRDefault="004F2344" w:rsidP="004F2344">
      <w:pPr>
        <w:rPr>
          <w:rFonts w:ascii="Arial" w:hAnsi="Arial" w:cs="Arial"/>
        </w:rPr>
      </w:pPr>
    </w:p>
    <w:p w14:paraId="679D48CC" w14:textId="158FAED8" w:rsidR="004F2344" w:rsidRDefault="004F2344" w:rsidP="004F2344">
      <w:pPr>
        <w:rPr>
          <w:rFonts w:ascii="Arial" w:hAnsi="Arial" w:cs="Arial"/>
        </w:rPr>
      </w:pPr>
      <w:r>
        <w:rPr>
          <w:rFonts w:ascii="Arial" w:hAnsi="Arial" w:cs="Arial"/>
        </w:rPr>
        <w:t>Apprenticeship Levels</w:t>
      </w:r>
    </w:p>
    <w:p w14:paraId="002D8BA4" w14:textId="4EE89B34" w:rsidR="004F2344" w:rsidRDefault="004F2344" w:rsidP="004F2344">
      <w:pPr>
        <w:rPr>
          <w:rFonts w:ascii="Arial" w:hAnsi="Arial" w:cs="Arial"/>
        </w:rPr>
      </w:pPr>
      <w:r>
        <w:rPr>
          <w:rFonts w:ascii="Arial" w:hAnsi="Arial" w:cs="Arial"/>
        </w:rPr>
        <w:t>Level 2 (GCSE equivalent)</w:t>
      </w:r>
    </w:p>
    <w:p w14:paraId="570B8E8D" w14:textId="77777777" w:rsidR="004F2344" w:rsidRPr="004F2344" w:rsidRDefault="004F2344" w:rsidP="004F2344">
      <w:pPr>
        <w:pStyle w:val="ListParagraph"/>
        <w:numPr>
          <w:ilvl w:val="0"/>
          <w:numId w:val="3"/>
        </w:numPr>
        <w:rPr>
          <w:rFonts w:ascii="Arial" w:hAnsi="Arial" w:cs="Arial"/>
        </w:rPr>
      </w:pPr>
      <w:r w:rsidRPr="004F2344">
        <w:rPr>
          <w:rFonts w:ascii="Arial" w:hAnsi="Arial" w:cs="Arial"/>
        </w:rPr>
        <w:t>No formal qualifications required.</w:t>
      </w:r>
    </w:p>
    <w:p w14:paraId="0BDB207E" w14:textId="77777777" w:rsidR="004F2344" w:rsidRDefault="004F2344" w:rsidP="004F2344">
      <w:pPr>
        <w:pStyle w:val="ListParagraph"/>
        <w:numPr>
          <w:ilvl w:val="0"/>
          <w:numId w:val="3"/>
        </w:numPr>
        <w:rPr>
          <w:rFonts w:ascii="Arial" w:hAnsi="Arial" w:cs="Arial"/>
        </w:rPr>
      </w:pPr>
      <w:r w:rsidRPr="004F2344">
        <w:rPr>
          <w:rFonts w:ascii="Arial" w:hAnsi="Arial" w:cs="Arial"/>
        </w:rPr>
        <w:t xml:space="preserve">If learners don't already have </w:t>
      </w:r>
      <w:r w:rsidRPr="004F2344">
        <w:rPr>
          <w:rFonts w:ascii="Arial" w:hAnsi="Arial" w:cs="Arial"/>
        </w:rPr>
        <w:t>GCSEs</w:t>
      </w:r>
      <w:r w:rsidRPr="004F2344">
        <w:rPr>
          <w:rFonts w:ascii="Arial" w:hAnsi="Arial" w:cs="Arial"/>
        </w:rPr>
        <w:t xml:space="preserve"> in English and maths, they'll complete Functional Skills Level 1 instead. </w:t>
      </w:r>
    </w:p>
    <w:p w14:paraId="57980D04" w14:textId="075CBD69" w:rsidR="004F2344" w:rsidRDefault="004F2344" w:rsidP="004F2344">
      <w:pPr>
        <w:pStyle w:val="ListParagraph"/>
        <w:numPr>
          <w:ilvl w:val="0"/>
          <w:numId w:val="3"/>
        </w:numPr>
        <w:rPr>
          <w:rFonts w:ascii="Arial" w:hAnsi="Arial" w:cs="Arial"/>
        </w:rPr>
      </w:pPr>
      <w:r w:rsidRPr="004F2344">
        <w:rPr>
          <w:rFonts w:ascii="Arial" w:hAnsi="Arial" w:cs="Arial"/>
        </w:rPr>
        <w:t>Successful completion can lead to a Level 3 apprenticeship.</w:t>
      </w:r>
    </w:p>
    <w:p w14:paraId="1A8AB33C" w14:textId="77777777" w:rsidR="004F2344" w:rsidRDefault="004F2344" w:rsidP="004F2344">
      <w:pPr>
        <w:rPr>
          <w:rFonts w:ascii="Arial" w:hAnsi="Arial" w:cs="Arial"/>
        </w:rPr>
      </w:pPr>
    </w:p>
    <w:p w14:paraId="2A1703EA" w14:textId="0D9B5F68" w:rsidR="004F2344" w:rsidRDefault="004F2344" w:rsidP="004F2344">
      <w:pPr>
        <w:rPr>
          <w:rFonts w:ascii="Arial" w:hAnsi="Arial" w:cs="Arial"/>
        </w:rPr>
      </w:pPr>
      <w:r>
        <w:rPr>
          <w:rFonts w:ascii="Arial" w:hAnsi="Arial" w:cs="Arial"/>
        </w:rPr>
        <w:t>Level 3 (A Level equivalent)</w:t>
      </w:r>
    </w:p>
    <w:p w14:paraId="1820DCAB" w14:textId="77777777" w:rsidR="004F2344" w:rsidRDefault="004F2344" w:rsidP="004F2344">
      <w:pPr>
        <w:pStyle w:val="ListParagraph"/>
        <w:numPr>
          <w:ilvl w:val="0"/>
          <w:numId w:val="4"/>
        </w:numPr>
        <w:rPr>
          <w:rFonts w:ascii="Arial" w:hAnsi="Arial" w:cs="Arial"/>
        </w:rPr>
      </w:pPr>
      <w:r w:rsidRPr="004F2344">
        <w:rPr>
          <w:rFonts w:ascii="Arial" w:hAnsi="Arial" w:cs="Arial"/>
        </w:rPr>
        <w:t xml:space="preserve">Builds on Level 2 and can lead to higher or degree level apprenticeships. </w:t>
      </w:r>
    </w:p>
    <w:p w14:paraId="6D67C53B" w14:textId="7C53062D" w:rsidR="004F2344" w:rsidRDefault="004F2344" w:rsidP="004F2344">
      <w:pPr>
        <w:pStyle w:val="ListParagraph"/>
        <w:numPr>
          <w:ilvl w:val="0"/>
          <w:numId w:val="4"/>
        </w:numPr>
        <w:rPr>
          <w:rFonts w:ascii="Arial" w:hAnsi="Arial" w:cs="Arial"/>
        </w:rPr>
      </w:pPr>
      <w:r w:rsidRPr="004F2344">
        <w:rPr>
          <w:rFonts w:ascii="Arial" w:hAnsi="Arial" w:cs="Arial"/>
        </w:rPr>
        <w:lastRenderedPageBreak/>
        <w:t>Learners Without GCSEs in English and maths Will complete Functional Skills Level 2.</w:t>
      </w:r>
    </w:p>
    <w:p w14:paraId="02388FA3" w14:textId="77777777" w:rsidR="004F2344" w:rsidRDefault="004F2344" w:rsidP="004F2344">
      <w:pPr>
        <w:rPr>
          <w:rFonts w:ascii="Arial" w:hAnsi="Arial" w:cs="Arial"/>
        </w:rPr>
      </w:pPr>
    </w:p>
    <w:p w14:paraId="415E7B1F" w14:textId="1FF40DFF" w:rsidR="004F2344" w:rsidRDefault="004F2344" w:rsidP="004F2344">
      <w:pPr>
        <w:rPr>
          <w:rFonts w:ascii="Arial" w:hAnsi="Arial" w:cs="Arial"/>
        </w:rPr>
      </w:pPr>
      <w:r>
        <w:rPr>
          <w:rFonts w:ascii="Arial" w:hAnsi="Arial" w:cs="Arial"/>
        </w:rPr>
        <w:t>Higher Apprenticeships (Level 4 &amp; 5)</w:t>
      </w:r>
    </w:p>
    <w:p w14:paraId="19A59428" w14:textId="77777777" w:rsidR="004F2344" w:rsidRPr="004F2344" w:rsidRDefault="004F2344" w:rsidP="004F2344">
      <w:pPr>
        <w:pStyle w:val="ListParagraph"/>
        <w:numPr>
          <w:ilvl w:val="0"/>
          <w:numId w:val="5"/>
        </w:numPr>
        <w:rPr>
          <w:rFonts w:ascii="Arial" w:hAnsi="Arial" w:cs="Arial"/>
        </w:rPr>
      </w:pPr>
      <w:r w:rsidRPr="004F2344">
        <w:rPr>
          <w:rFonts w:ascii="Arial" w:hAnsi="Arial" w:cs="Arial"/>
        </w:rPr>
        <w:t xml:space="preserve">Level </w:t>
      </w:r>
      <w:r w:rsidRPr="004F2344">
        <w:rPr>
          <w:rFonts w:ascii="Arial" w:hAnsi="Arial" w:cs="Arial"/>
        </w:rPr>
        <w:t xml:space="preserve">4 </w:t>
      </w:r>
      <w:r w:rsidRPr="004F2344">
        <w:rPr>
          <w:rFonts w:ascii="Arial" w:hAnsi="Arial" w:cs="Arial"/>
        </w:rPr>
        <w:t>equivalent to Y</w:t>
      </w:r>
      <w:r w:rsidRPr="004F2344">
        <w:rPr>
          <w:rFonts w:ascii="Arial" w:hAnsi="Arial" w:cs="Arial"/>
        </w:rPr>
        <w:t>ear 1</w:t>
      </w:r>
      <w:r w:rsidRPr="004F2344">
        <w:rPr>
          <w:rFonts w:ascii="Arial" w:hAnsi="Arial" w:cs="Arial"/>
        </w:rPr>
        <w:t xml:space="preserve"> of</w:t>
      </w:r>
      <w:r w:rsidRPr="004F2344">
        <w:rPr>
          <w:rFonts w:ascii="Arial" w:hAnsi="Arial" w:cs="Arial"/>
        </w:rPr>
        <w:t xml:space="preserve"> </w:t>
      </w:r>
      <w:r w:rsidRPr="004F2344">
        <w:rPr>
          <w:rFonts w:ascii="Arial" w:hAnsi="Arial" w:cs="Arial"/>
        </w:rPr>
        <w:t xml:space="preserve">a degree / HNC. </w:t>
      </w:r>
    </w:p>
    <w:p w14:paraId="5EE2309A" w14:textId="77777777" w:rsidR="004F2344" w:rsidRPr="004F2344" w:rsidRDefault="004F2344" w:rsidP="004F2344">
      <w:pPr>
        <w:pStyle w:val="ListParagraph"/>
        <w:numPr>
          <w:ilvl w:val="0"/>
          <w:numId w:val="5"/>
        </w:numPr>
        <w:rPr>
          <w:rFonts w:ascii="Arial" w:hAnsi="Arial" w:cs="Arial"/>
        </w:rPr>
      </w:pPr>
      <w:r w:rsidRPr="004F2344">
        <w:rPr>
          <w:rFonts w:ascii="Arial" w:hAnsi="Arial" w:cs="Arial"/>
        </w:rPr>
        <w:t xml:space="preserve">Level </w:t>
      </w:r>
      <w:r w:rsidRPr="004F2344">
        <w:rPr>
          <w:rFonts w:ascii="Arial" w:hAnsi="Arial" w:cs="Arial"/>
        </w:rPr>
        <w:t>5</w:t>
      </w:r>
      <w:r w:rsidRPr="004F2344">
        <w:rPr>
          <w:rFonts w:ascii="Arial" w:hAnsi="Arial" w:cs="Arial"/>
        </w:rPr>
        <w:t xml:space="preserve"> = equivalent to Year 2 of</w:t>
      </w:r>
      <w:r w:rsidRPr="004F2344">
        <w:rPr>
          <w:rFonts w:ascii="Arial" w:hAnsi="Arial" w:cs="Arial"/>
        </w:rPr>
        <w:t xml:space="preserve"> </w:t>
      </w:r>
      <w:r w:rsidRPr="004F2344">
        <w:rPr>
          <w:rFonts w:ascii="Arial" w:hAnsi="Arial" w:cs="Arial"/>
        </w:rPr>
        <w:t xml:space="preserve">a degree / HND. </w:t>
      </w:r>
    </w:p>
    <w:p w14:paraId="03D971D2" w14:textId="30198A7A" w:rsidR="004F2344" w:rsidRDefault="004F2344" w:rsidP="004F2344">
      <w:pPr>
        <w:pStyle w:val="ListParagraph"/>
        <w:numPr>
          <w:ilvl w:val="0"/>
          <w:numId w:val="5"/>
        </w:numPr>
        <w:rPr>
          <w:rFonts w:ascii="Arial" w:hAnsi="Arial" w:cs="Arial"/>
        </w:rPr>
      </w:pPr>
      <w:r w:rsidRPr="004F2344">
        <w:rPr>
          <w:rFonts w:ascii="Arial" w:hAnsi="Arial" w:cs="Arial"/>
        </w:rPr>
        <w:t>Usually requires a Level 3 qualification or apprenticeship for entry.</w:t>
      </w:r>
    </w:p>
    <w:p w14:paraId="5C61E9FF" w14:textId="08B5A2DB" w:rsidR="004F2344" w:rsidRDefault="004F2344" w:rsidP="004F2344">
      <w:pPr>
        <w:rPr>
          <w:rFonts w:ascii="Arial" w:hAnsi="Arial" w:cs="Arial"/>
        </w:rPr>
      </w:pPr>
      <w:r>
        <w:rPr>
          <w:rFonts w:ascii="Arial" w:hAnsi="Arial" w:cs="Arial"/>
        </w:rPr>
        <w:br/>
        <w:t>Eligibility</w:t>
      </w:r>
    </w:p>
    <w:p w14:paraId="7566F090" w14:textId="77777777" w:rsidR="004F2344" w:rsidRDefault="004F2344" w:rsidP="004F2344">
      <w:pPr>
        <w:pStyle w:val="ListParagraph"/>
        <w:numPr>
          <w:ilvl w:val="0"/>
          <w:numId w:val="6"/>
        </w:numPr>
        <w:rPr>
          <w:rFonts w:ascii="Arial" w:hAnsi="Arial" w:cs="Arial"/>
        </w:rPr>
      </w:pPr>
      <w:r w:rsidRPr="004F2344">
        <w:rPr>
          <w:rFonts w:ascii="Arial" w:hAnsi="Arial" w:cs="Arial"/>
        </w:rPr>
        <w:t xml:space="preserve">Aged 16+ (can start after Year 11 if turning 16 by end of </w:t>
      </w:r>
      <w:r>
        <w:rPr>
          <w:rFonts w:ascii="Arial" w:hAnsi="Arial" w:cs="Arial"/>
        </w:rPr>
        <w:t>summer</w:t>
      </w:r>
      <w:r w:rsidRPr="004F2344">
        <w:rPr>
          <w:rFonts w:ascii="Arial" w:hAnsi="Arial" w:cs="Arial"/>
        </w:rPr>
        <w:t xml:space="preserve"> holidays). </w:t>
      </w:r>
    </w:p>
    <w:p w14:paraId="23741C09" w14:textId="77777777" w:rsidR="004F2344" w:rsidRDefault="004F2344" w:rsidP="004F2344">
      <w:pPr>
        <w:pStyle w:val="ListParagraph"/>
        <w:numPr>
          <w:ilvl w:val="0"/>
          <w:numId w:val="6"/>
        </w:numPr>
        <w:rPr>
          <w:rFonts w:ascii="Arial" w:hAnsi="Arial" w:cs="Arial"/>
        </w:rPr>
      </w:pPr>
      <w:r w:rsidRPr="004F2344">
        <w:rPr>
          <w:rFonts w:ascii="Arial" w:hAnsi="Arial" w:cs="Arial"/>
        </w:rPr>
        <w:t xml:space="preserve">Living in England. </w:t>
      </w:r>
    </w:p>
    <w:p w14:paraId="6D400E89" w14:textId="77777777" w:rsidR="004F2344" w:rsidRDefault="004F2344" w:rsidP="004F2344">
      <w:pPr>
        <w:pStyle w:val="ListParagraph"/>
        <w:numPr>
          <w:ilvl w:val="0"/>
          <w:numId w:val="6"/>
        </w:numPr>
        <w:rPr>
          <w:rFonts w:ascii="Arial" w:hAnsi="Arial" w:cs="Arial"/>
        </w:rPr>
      </w:pPr>
      <w:r w:rsidRPr="004F2344">
        <w:rPr>
          <w:rFonts w:ascii="Arial" w:hAnsi="Arial" w:cs="Arial"/>
        </w:rPr>
        <w:t xml:space="preserve">Not in full-time education. </w:t>
      </w:r>
    </w:p>
    <w:p w14:paraId="0BB0CC3D" w14:textId="4D7A9461" w:rsidR="004F2344" w:rsidRDefault="004F2344" w:rsidP="004F2344">
      <w:pPr>
        <w:pStyle w:val="ListParagraph"/>
        <w:numPr>
          <w:ilvl w:val="0"/>
          <w:numId w:val="6"/>
        </w:numPr>
        <w:rPr>
          <w:rFonts w:ascii="Arial" w:hAnsi="Arial" w:cs="Arial"/>
        </w:rPr>
      </w:pPr>
      <w:r w:rsidRPr="004F2344">
        <w:rPr>
          <w:rFonts w:ascii="Arial" w:hAnsi="Arial" w:cs="Arial"/>
        </w:rPr>
        <w:t>Learners without GCSEs in English and maths may need to complete Functional Skills as part of their apprenticeship.</w:t>
      </w:r>
    </w:p>
    <w:p w14:paraId="4850583E" w14:textId="77777777" w:rsidR="004F2344" w:rsidRDefault="004F2344" w:rsidP="004F2344">
      <w:pPr>
        <w:rPr>
          <w:rFonts w:ascii="Arial" w:hAnsi="Arial" w:cs="Arial"/>
        </w:rPr>
      </w:pPr>
    </w:p>
    <w:p w14:paraId="7CF53E12" w14:textId="1775FCF4" w:rsidR="004F2344" w:rsidRDefault="004F2344" w:rsidP="004F2344">
      <w:pPr>
        <w:rPr>
          <w:rFonts w:ascii="Arial" w:hAnsi="Arial" w:cs="Arial"/>
        </w:rPr>
      </w:pPr>
      <w:r>
        <w:rPr>
          <w:rFonts w:ascii="Arial" w:hAnsi="Arial" w:cs="Arial"/>
        </w:rPr>
        <w:t>Our Apprenticeship Recruitment Service will…</w:t>
      </w:r>
    </w:p>
    <w:p w14:paraId="5494ABE9" w14:textId="77777777" w:rsidR="004F2344" w:rsidRDefault="004F2344" w:rsidP="004F2344">
      <w:pPr>
        <w:rPr>
          <w:rFonts w:ascii="Arial" w:hAnsi="Arial" w:cs="Arial"/>
        </w:rPr>
      </w:pPr>
    </w:p>
    <w:p w14:paraId="24208CCA" w14:textId="77777777" w:rsidR="004F2344" w:rsidRDefault="004F2344" w:rsidP="004F2344">
      <w:pPr>
        <w:pStyle w:val="ListParagraph"/>
        <w:numPr>
          <w:ilvl w:val="0"/>
          <w:numId w:val="7"/>
        </w:numPr>
        <w:rPr>
          <w:rFonts w:ascii="Arial" w:hAnsi="Arial" w:cs="Arial"/>
        </w:rPr>
      </w:pPr>
      <w:r w:rsidRPr="004F2344">
        <w:rPr>
          <w:rFonts w:ascii="Arial" w:hAnsi="Arial" w:cs="Arial"/>
        </w:rPr>
        <w:t>Offer support with creating and accessing the Digital</w:t>
      </w:r>
      <w:r>
        <w:rPr>
          <w:rFonts w:ascii="Arial" w:hAnsi="Arial" w:cs="Arial"/>
        </w:rPr>
        <w:t xml:space="preserve"> </w:t>
      </w:r>
      <w:r w:rsidRPr="004F2344">
        <w:rPr>
          <w:rFonts w:ascii="Arial" w:hAnsi="Arial" w:cs="Arial"/>
        </w:rPr>
        <w:t>Apprenticeship Service Account.</w:t>
      </w:r>
    </w:p>
    <w:p w14:paraId="1BD86D53" w14:textId="77777777" w:rsidR="004F2344" w:rsidRDefault="004F2344" w:rsidP="004F2344">
      <w:pPr>
        <w:pStyle w:val="ListParagraph"/>
        <w:numPr>
          <w:ilvl w:val="0"/>
          <w:numId w:val="7"/>
        </w:numPr>
        <w:rPr>
          <w:rFonts w:ascii="Arial" w:hAnsi="Arial" w:cs="Arial"/>
        </w:rPr>
      </w:pPr>
      <w:r w:rsidRPr="004F2344">
        <w:rPr>
          <w:rFonts w:ascii="Arial" w:hAnsi="Arial" w:cs="Arial"/>
        </w:rPr>
        <w:t>Help you to find the right candidates using the</w:t>
      </w:r>
      <w:r>
        <w:rPr>
          <w:rFonts w:ascii="Arial" w:hAnsi="Arial" w:cs="Arial"/>
        </w:rPr>
        <w:t xml:space="preserve"> </w:t>
      </w:r>
      <w:r w:rsidRPr="004F2344">
        <w:rPr>
          <w:rFonts w:ascii="Arial" w:hAnsi="Arial" w:cs="Arial"/>
        </w:rPr>
        <w:t>Government 'Find an Apprenticeship' website, social</w:t>
      </w:r>
      <w:r>
        <w:rPr>
          <w:rFonts w:ascii="Arial" w:hAnsi="Arial" w:cs="Arial"/>
        </w:rPr>
        <w:t xml:space="preserve"> </w:t>
      </w:r>
      <w:r w:rsidRPr="004F2344">
        <w:rPr>
          <w:rFonts w:ascii="Arial" w:hAnsi="Arial" w:cs="Arial"/>
        </w:rPr>
        <w:t>media campaigns and targeted job sites.</w:t>
      </w:r>
    </w:p>
    <w:p w14:paraId="195798D6" w14:textId="77777777" w:rsidR="004F2344" w:rsidRDefault="004F2344" w:rsidP="004F2344">
      <w:pPr>
        <w:pStyle w:val="ListParagraph"/>
        <w:numPr>
          <w:ilvl w:val="0"/>
          <w:numId w:val="7"/>
        </w:numPr>
        <w:rPr>
          <w:rFonts w:ascii="Arial" w:hAnsi="Arial" w:cs="Arial"/>
        </w:rPr>
      </w:pPr>
      <w:r w:rsidRPr="004F2344">
        <w:rPr>
          <w:rFonts w:ascii="Arial" w:hAnsi="Arial" w:cs="Arial"/>
        </w:rPr>
        <w:t>Offer a free recruitment service in exchange for the</w:t>
      </w:r>
      <w:r>
        <w:rPr>
          <w:rFonts w:ascii="Arial" w:hAnsi="Arial" w:cs="Arial"/>
        </w:rPr>
        <w:t xml:space="preserve"> </w:t>
      </w:r>
      <w:r w:rsidRPr="004F2344">
        <w:rPr>
          <w:rFonts w:ascii="Arial" w:hAnsi="Arial" w:cs="Arial"/>
        </w:rPr>
        <w:t>apprenticeship training being through Macclesfield</w:t>
      </w:r>
      <w:r>
        <w:rPr>
          <w:rFonts w:ascii="Arial" w:hAnsi="Arial" w:cs="Arial"/>
        </w:rPr>
        <w:t xml:space="preserve"> </w:t>
      </w:r>
      <w:r w:rsidRPr="004F2344">
        <w:rPr>
          <w:rFonts w:ascii="Arial" w:hAnsi="Arial" w:cs="Arial"/>
        </w:rPr>
        <w:t>College.</w:t>
      </w:r>
    </w:p>
    <w:p w14:paraId="4C540C64" w14:textId="77777777" w:rsidR="004F2344" w:rsidRDefault="004F2344" w:rsidP="004F2344">
      <w:pPr>
        <w:pStyle w:val="ListParagraph"/>
        <w:numPr>
          <w:ilvl w:val="0"/>
          <w:numId w:val="7"/>
        </w:numPr>
        <w:rPr>
          <w:rFonts w:ascii="Arial" w:hAnsi="Arial" w:cs="Arial"/>
        </w:rPr>
      </w:pPr>
      <w:r w:rsidRPr="004F2344">
        <w:rPr>
          <w:rFonts w:ascii="Arial" w:hAnsi="Arial" w:cs="Arial"/>
        </w:rPr>
        <w:t>Help with writing and creating job adverts and</w:t>
      </w:r>
      <w:r>
        <w:rPr>
          <w:rFonts w:ascii="Arial" w:hAnsi="Arial" w:cs="Arial"/>
        </w:rPr>
        <w:t xml:space="preserve"> </w:t>
      </w:r>
      <w:r w:rsidRPr="004F2344">
        <w:rPr>
          <w:rFonts w:ascii="Arial" w:hAnsi="Arial" w:cs="Arial"/>
        </w:rPr>
        <w:t>publishing these on various recruitment websites.</w:t>
      </w:r>
    </w:p>
    <w:p w14:paraId="3BE2D36E" w14:textId="27E68A55" w:rsidR="004F2344" w:rsidRDefault="004F2344" w:rsidP="004F2344">
      <w:pPr>
        <w:pStyle w:val="ListParagraph"/>
        <w:numPr>
          <w:ilvl w:val="0"/>
          <w:numId w:val="7"/>
        </w:numPr>
        <w:rPr>
          <w:rFonts w:ascii="Arial" w:hAnsi="Arial" w:cs="Arial"/>
        </w:rPr>
      </w:pPr>
      <w:r w:rsidRPr="004F2344">
        <w:rPr>
          <w:rFonts w:ascii="Arial" w:hAnsi="Arial" w:cs="Arial"/>
        </w:rPr>
        <w:t xml:space="preserve">Requesting </w:t>
      </w:r>
      <w:proofErr w:type="gramStart"/>
      <w:r w:rsidRPr="004F2344">
        <w:rPr>
          <w:rFonts w:ascii="Arial" w:hAnsi="Arial" w:cs="Arial"/>
        </w:rPr>
        <w:t>CV</w:t>
      </w:r>
      <w:r w:rsidR="006F6D0E">
        <w:rPr>
          <w:rFonts w:ascii="Arial" w:hAnsi="Arial" w:cs="Arial"/>
        </w:rPr>
        <w:t>’</w:t>
      </w:r>
      <w:r w:rsidRPr="004F2344">
        <w:rPr>
          <w:rFonts w:ascii="Arial" w:hAnsi="Arial" w:cs="Arial"/>
        </w:rPr>
        <w:t>s</w:t>
      </w:r>
      <w:proofErr w:type="gramEnd"/>
      <w:r w:rsidRPr="004F2344">
        <w:rPr>
          <w:rFonts w:ascii="Arial" w:hAnsi="Arial" w:cs="Arial"/>
        </w:rPr>
        <w:t xml:space="preserve"> from all candidates who have applied</w:t>
      </w:r>
      <w:r>
        <w:rPr>
          <w:rFonts w:ascii="Arial" w:hAnsi="Arial" w:cs="Arial"/>
        </w:rPr>
        <w:t xml:space="preserve"> </w:t>
      </w:r>
      <w:r w:rsidRPr="004F2344">
        <w:rPr>
          <w:rFonts w:ascii="Arial" w:hAnsi="Arial" w:cs="Arial"/>
        </w:rPr>
        <w:t>and conduct a thorough screening process prior to</w:t>
      </w:r>
      <w:r>
        <w:rPr>
          <w:rFonts w:ascii="Arial" w:hAnsi="Arial" w:cs="Arial"/>
        </w:rPr>
        <w:t xml:space="preserve"> </w:t>
      </w:r>
      <w:r w:rsidRPr="004F2344">
        <w:rPr>
          <w:rFonts w:ascii="Arial" w:hAnsi="Arial" w:cs="Arial"/>
        </w:rPr>
        <w:t>sending to employers to ensure the candidates fit the</w:t>
      </w:r>
      <w:r>
        <w:rPr>
          <w:rFonts w:ascii="Arial" w:hAnsi="Arial" w:cs="Arial"/>
        </w:rPr>
        <w:t xml:space="preserve"> </w:t>
      </w:r>
      <w:r w:rsidRPr="004F2344">
        <w:rPr>
          <w:rFonts w:ascii="Arial" w:hAnsi="Arial" w:cs="Arial"/>
        </w:rPr>
        <w:t>criteria of the role.</w:t>
      </w:r>
    </w:p>
    <w:p w14:paraId="02FB3FC9" w14:textId="77777777" w:rsidR="004F2344" w:rsidRDefault="004F2344" w:rsidP="004F2344">
      <w:pPr>
        <w:pStyle w:val="ListParagraph"/>
        <w:numPr>
          <w:ilvl w:val="0"/>
          <w:numId w:val="7"/>
        </w:numPr>
        <w:rPr>
          <w:rFonts w:ascii="Arial" w:hAnsi="Arial" w:cs="Arial"/>
        </w:rPr>
      </w:pPr>
      <w:r w:rsidRPr="004F2344">
        <w:rPr>
          <w:rFonts w:ascii="Arial" w:hAnsi="Arial" w:cs="Arial"/>
        </w:rPr>
        <w:t>Arrange interviews and provide confirmation details.</w:t>
      </w:r>
    </w:p>
    <w:p w14:paraId="5910E5CC" w14:textId="2FA90CF2" w:rsidR="004F2344" w:rsidRDefault="004F2344" w:rsidP="004F2344">
      <w:pPr>
        <w:pStyle w:val="ListParagraph"/>
        <w:numPr>
          <w:ilvl w:val="0"/>
          <w:numId w:val="7"/>
        </w:numPr>
        <w:rPr>
          <w:rFonts w:ascii="Arial" w:hAnsi="Arial" w:cs="Arial"/>
        </w:rPr>
      </w:pPr>
      <w:r w:rsidRPr="004F2344">
        <w:rPr>
          <w:rFonts w:ascii="Arial" w:hAnsi="Arial" w:cs="Arial"/>
        </w:rPr>
        <w:t>Recruit for all sectors and adapt the screening process</w:t>
      </w:r>
      <w:r>
        <w:rPr>
          <w:rFonts w:ascii="Arial" w:hAnsi="Arial" w:cs="Arial"/>
        </w:rPr>
        <w:t xml:space="preserve"> </w:t>
      </w:r>
      <w:r w:rsidRPr="004F2344">
        <w:rPr>
          <w:rFonts w:ascii="Arial" w:hAnsi="Arial" w:cs="Arial"/>
        </w:rPr>
        <w:t xml:space="preserve">to fit the criteria </w:t>
      </w:r>
      <w:r>
        <w:rPr>
          <w:rFonts w:ascii="Arial" w:hAnsi="Arial" w:cs="Arial"/>
        </w:rPr>
        <w:t>o</w:t>
      </w:r>
      <w:r w:rsidRPr="004F2344">
        <w:rPr>
          <w:rFonts w:ascii="Arial" w:hAnsi="Arial" w:cs="Arial"/>
        </w:rPr>
        <w:t>f your role specifically.</w:t>
      </w:r>
    </w:p>
    <w:p w14:paraId="3A0FE562" w14:textId="77777777" w:rsidR="006F6D0E" w:rsidRDefault="006F6D0E" w:rsidP="006F6D0E">
      <w:pPr>
        <w:rPr>
          <w:rFonts w:ascii="Arial" w:hAnsi="Arial" w:cs="Arial"/>
        </w:rPr>
      </w:pPr>
    </w:p>
    <w:p w14:paraId="6484CA2E" w14:textId="35C2EEB8" w:rsidR="006F6D0E" w:rsidRDefault="006F6D0E" w:rsidP="006F6D0E">
      <w:pPr>
        <w:rPr>
          <w:rFonts w:ascii="Arial" w:hAnsi="Arial" w:cs="Arial"/>
        </w:rPr>
      </w:pPr>
      <w:r>
        <w:rPr>
          <w:rFonts w:ascii="Arial" w:hAnsi="Arial" w:cs="Arial"/>
        </w:rPr>
        <w:t>Funding Options</w:t>
      </w:r>
    </w:p>
    <w:p w14:paraId="2811C2BC" w14:textId="64C05E62" w:rsidR="006F6D0E" w:rsidRDefault="006F6D0E" w:rsidP="006F6D0E">
      <w:pPr>
        <w:rPr>
          <w:rFonts w:ascii="Arial" w:hAnsi="Arial" w:cs="Arial"/>
        </w:rPr>
      </w:pPr>
      <w:r>
        <w:rPr>
          <w:rFonts w:ascii="Arial" w:hAnsi="Arial" w:cs="Arial"/>
        </w:rPr>
        <w:t>Non-Levy Employers</w:t>
      </w:r>
    </w:p>
    <w:p w14:paraId="50E1870A" w14:textId="77777777" w:rsidR="006F6D0E" w:rsidRDefault="006F6D0E" w:rsidP="006F6D0E">
      <w:pPr>
        <w:rPr>
          <w:rFonts w:ascii="Arial" w:hAnsi="Arial" w:cs="Arial"/>
        </w:rPr>
      </w:pPr>
      <w:r w:rsidRPr="006F6D0E">
        <w:rPr>
          <w:rFonts w:ascii="Arial" w:hAnsi="Arial" w:cs="Arial"/>
        </w:rPr>
        <w:t xml:space="preserve">If your organisation has an annual pay bill of less than </w:t>
      </w:r>
      <w:r>
        <w:rPr>
          <w:rFonts w:ascii="Arial" w:hAnsi="Arial" w:cs="Arial"/>
        </w:rPr>
        <w:t>£</w:t>
      </w:r>
      <w:r w:rsidRPr="006F6D0E">
        <w:rPr>
          <w:rFonts w:ascii="Arial" w:hAnsi="Arial" w:cs="Arial"/>
        </w:rPr>
        <w:t>3 million, you are classed as a non-levy employer.</w:t>
      </w:r>
    </w:p>
    <w:p w14:paraId="126D7284" w14:textId="77777777" w:rsidR="006F6D0E" w:rsidRDefault="006F6D0E" w:rsidP="006F6D0E">
      <w:pPr>
        <w:pStyle w:val="ListParagraph"/>
        <w:numPr>
          <w:ilvl w:val="0"/>
          <w:numId w:val="8"/>
        </w:numPr>
        <w:rPr>
          <w:rFonts w:ascii="Arial" w:hAnsi="Arial" w:cs="Arial"/>
        </w:rPr>
      </w:pPr>
      <w:r w:rsidRPr="006F6D0E">
        <w:rPr>
          <w:rFonts w:ascii="Arial" w:hAnsi="Arial" w:cs="Arial"/>
        </w:rPr>
        <w:t xml:space="preserve">The Government will fund 95—100% of apprenticeship costs. </w:t>
      </w:r>
    </w:p>
    <w:p w14:paraId="49D3EBA2" w14:textId="77777777" w:rsidR="006F6D0E" w:rsidRDefault="006F6D0E" w:rsidP="006F6D0E">
      <w:pPr>
        <w:pStyle w:val="ListParagraph"/>
        <w:numPr>
          <w:ilvl w:val="0"/>
          <w:numId w:val="8"/>
        </w:numPr>
        <w:rPr>
          <w:rFonts w:ascii="Arial" w:hAnsi="Arial" w:cs="Arial"/>
        </w:rPr>
      </w:pPr>
      <w:r w:rsidRPr="006F6D0E">
        <w:rPr>
          <w:rFonts w:ascii="Arial" w:hAnsi="Arial" w:cs="Arial"/>
        </w:rPr>
        <w:t xml:space="preserve">For apprentices aged 16—21, the Government funds the full 100%. </w:t>
      </w:r>
    </w:p>
    <w:p w14:paraId="4D6E4D84" w14:textId="0C0F80FC" w:rsidR="006F6D0E" w:rsidRDefault="006F6D0E" w:rsidP="006F6D0E">
      <w:pPr>
        <w:pStyle w:val="ListParagraph"/>
        <w:numPr>
          <w:ilvl w:val="0"/>
          <w:numId w:val="8"/>
        </w:numPr>
        <w:rPr>
          <w:rFonts w:ascii="Arial" w:hAnsi="Arial" w:cs="Arial"/>
        </w:rPr>
      </w:pPr>
      <w:r w:rsidRPr="006F6D0E">
        <w:rPr>
          <w:rFonts w:ascii="Arial" w:hAnsi="Arial" w:cs="Arial"/>
        </w:rPr>
        <w:t>For apprentices aged 22 and over, the employer contributes just 5%, with the Government covering the rest.</w:t>
      </w:r>
    </w:p>
    <w:p w14:paraId="3C4C0F34" w14:textId="77777777" w:rsidR="006F6D0E" w:rsidRDefault="006F6D0E" w:rsidP="006F6D0E">
      <w:pPr>
        <w:rPr>
          <w:rFonts w:ascii="Arial" w:hAnsi="Arial" w:cs="Arial"/>
        </w:rPr>
      </w:pPr>
    </w:p>
    <w:p w14:paraId="0721755E" w14:textId="4EF67AAC" w:rsidR="006F6D0E" w:rsidRDefault="006F6D0E" w:rsidP="006F6D0E">
      <w:pPr>
        <w:rPr>
          <w:rFonts w:ascii="Arial" w:hAnsi="Arial" w:cs="Arial"/>
        </w:rPr>
      </w:pPr>
      <w:r>
        <w:rPr>
          <w:rFonts w:ascii="Arial" w:hAnsi="Arial" w:cs="Arial"/>
        </w:rPr>
        <w:lastRenderedPageBreak/>
        <w:t>Levy-Paying Employers</w:t>
      </w:r>
    </w:p>
    <w:p w14:paraId="7D3E0BE3" w14:textId="77777777" w:rsidR="006F6D0E" w:rsidRDefault="006F6D0E" w:rsidP="006F6D0E">
      <w:pPr>
        <w:rPr>
          <w:rFonts w:ascii="Arial" w:hAnsi="Arial" w:cs="Arial"/>
        </w:rPr>
      </w:pPr>
      <w:r w:rsidRPr="006F6D0E">
        <w:rPr>
          <w:rFonts w:ascii="Arial" w:hAnsi="Arial" w:cs="Arial"/>
        </w:rPr>
        <w:t xml:space="preserve">If your organisation has an annual pay bill </w:t>
      </w:r>
      <w:r>
        <w:rPr>
          <w:rFonts w:ascii="Arial" w:hAnsi="Arial" w:cs="Arial"/>
        </w:rPr>
        <w:t>o</w:t>
      </w:r>
      <w:r w:rsidRPr="006F6D0E">
        <w:rPr>
          <w:rFonts w:ascii="Arial" w:hAnsi="Arial" w:cs="Arial"/>
        </w:rPr>
        <w:t xml:space="preserve">f more than </w:t>
      </w:r>
      <w:r>
        <w:rPr>
          <w:rFonts w:ascii="Arial" w:hAnsi="Arial" w:cs="Arial"/>
        </w:rPr>
        <w:t>£</w:t>
      </w:r>
      <w:r w:rsidRPr="006F6D0E">
        <w:rPr>
          <w:rFonts w:ascii="Arial" w:hAnsi="Arial" w:cs="Arial"/>
        </w:rPr>
        <w:t xml:space="preserve">3 million, you are required to pay the apprenticeship levy. </w:t>
      </w:r>
    </w:p>
    <w:p w14:paraId="6EB19D43" w14:textId="77777777" w:rsidR="006F6D0E" w:rsidRDefault="006F6D0E" w:rsidP="006F6D0E">
      <w:pPr>
        <w:pStyle w:val="ListParagraph"/>
        <w:numPr>
          <w:ilvl w:val="0"/>
          <w:numId w:val="9"/>
        </w:numPr>
        <w:rPr>
          <w:rFonts w:ascii="Arial" w:hAnsi="Arial" w:cs="Arial"/>
        </w:rPr>
      </w:pPr>
      <w:r w:rsidRPr="006F6D0E">
        <w:rPr>
          <w:rFonts w:ascii="Arial" w:hAnsi="Arial" w:cs="Arial"/>
        </w:rPr>
        <w:t xml:space="preserve">Levy funds can be used to cover the full cost of apprenticeship training and assessment — for new hires or existing staff. </w:t>
      </w:r>
    </w:p>
    <w:p w14:paraId="691767E7" w14:textId="77777777" w:rsidR="006F6D0E" w:rsidRDefault="006F6D0E" w:rsidP="006F6D0E">
      <w:pPr>
        <w:pStyle w:val="ListParagraph"/>
        <w:numPr>
          <w:ilvl w:val="0"/>
          <w:numId w:val="9"/>
        </w:numPr>
        <w:rPr>
          <w:rFonts w:ascii="Arial" w:hAnsi="Arial" w:cs="Arial"/>
        </w:rPr>
      </w:pPr>
      <w:r w:rsidRPr="006F6D0E">
        <w:rPr>
          <w:rFonts w:ascii="Arial" w:hAnsi="Arial" w:cs="Arial"/>
        </w:rPr>
        <w:t xml:space="preserve">Funds remain in your levy account for 24 months before they expire. </w:t>
      </w:r>
    </w:p>
    <w:p w14:paraId="338FD3C5" w14:textId="41F9E6BA" w:rsidR="006F6D0E" w:rsidRDefault="006F6D0E" w:rsidP="006F6D0E">
      <w:pPr>
        <w:pStyle w:val="ListParagraph"/>
        <w:numPr>
          <w:ilvl w:val="0"/>
          <w:numId w:val="9"/>
        </w:numPr>
        <w:rPr>
          <w:rFonts w:ascii="Arial" w:hAnsi="Arial" w:cs="Arial"/>
        </w:rPr>
      </w:pPr>
      <w:r w:rsidRPr="006F6D0E">
        <w:rPr>
          <w:rFonts w:ascii="Arial" w:hAnsi="Arial" w:cs="Arial"/>
        </w:rPr>
        <w:t xml:space="preserve">Employers can also transfer up to 50% </w:t>
      </w:r>
      <w:r>
        <w:rPr>
          <w:rFonts w:ascii="Arial" w:hAnsi="Arial" w:cs="Arial"/>
        </w:rPr>
        <w:t>o</w:t>
      </w:r>
      <w:r w:rsidRPr="006F6D0E">
        <w:rPr>
          <w:rFonts w:ascii="Arial" w:hAnsi="Arial" w:cs="Arial"/>
        </w:rPr>
        <w:t>f their unused levy funds each year to support apprenticeship training in other businesses</w:t>
      </w:r>
      <w:r>
        <w:rPr>
          <w:rFonts w:ascii="Arial" w:hAnsi="Arial" w:cs="Arial"/>
        </w:rPr>
        <w:t>.</w:t>
      </w:r>
    </w:p>
    <w:p w14:paraId="6CC2BD66" w14:textId="77777777" w:rsidR="006F6D0E" w:rsidRDefault="006F6D0E" w:rsidP="006F6D0E">
      <w:pPr>
        <w:rPr>
          <w:rFonts w:ascii="Arial" w:hAnsi="Arial" w:cs="Arial"/>
        </w:rPr>
      </w:pPr>
    </w:p>
    <w:p w14:paraId="64D273AB" w14:textId="2FE6FF4A" w:rsidR="006F6D0E" w:rsidRDefault="006F6D0E" w:rsidP="006F6D0E">
      <w:pPr>
        <w:rPr>
          <w:rFonts w:ascii="Arial" w:hAnsi="Arial" w:cs="Arial"/>
        </w:rPr>
      </w:pPr>
      <w:r>
        <w:rPr>
          <w:rFonts w:ascii="Arial" w:hAnsi="Arial" w:cs="Arial"/>
        </w:rPr>
        <w:t>Incentives and Benefits</w:t>
      </w:r>
    </w:p>
    <w:p w14:paraId="673E9BD6" w14:textId="725BDD4E" w:rsidR="006F6D0E" w:rsidRDefault="006F6D0E" w:rsidP="006F6D0E">
      <w:pPr>
        <w:rPr>
          <w:rFonts w:ascii="Arial" w:hAnsi="Arial" w:cs="Arial"/>
        </w:rPr>
      </w:pPr>
      <w:r>
        <w:rPr>
          <w:rFonts w:ascii="Arial" w:hAnsi="Arial" w:cs="Arial"/>
        </w:rPr>
        <w:t>Why the Levy Matters</w:t>
      </w:r>
    </w:p>
    <w:p w14:paraId="290115AA" w14:textId="77777777" w:rsidR="006F6D0E" w:rsidRDefault="006F6D0E" w:rsidP="006F6D0E">
      <w:pPr>
        <w:rPr>
          <w:rFonts w:ascii="Arial" w:hAnsi="Arial" w:cs="Arial"/>
        </w:rPr>
      </w:pPr>
      <w:r w:rsidRPr="006F6D0E">
        <w:rPr>
          <w:rFonts w:ascii="Arial" w:hAnsi="Arial" w:cs="Arial"/>
        </w:rPr>
        <w:t>The apprenticeship levy is an opportunity for employers to invest in workforce development. Funds can be used to:</w:t>
      </w:r>
    </w:p>
    <w:p w14:paraId="784B513F" w14:textId="77777777" w:rsidR="006F6D0E" w:rsidRDefault="006F6D0E" w:rsidP="006F6D0E">
      <w:pPr>
        <w:pStyle w:val="ListParagraph"/>
        <w:numPr>
          <w:ilvl w:val="0"/>
          <w:numId w:val="10"/>
        </w:numPr>
        <w:rPr>
          <w:rFonts w:ascii="Arial" w:hAnsi="Arial" w:cs="Arial"/>
        </w:rPr>
      </w:pPr>
      <w:r w:rsidRPr="006F6D0E">
        <w:rPr>
          <w:rFonts w:ascii="Arial" w:hAnsi="Arial" w:cs="Arial"/>
        </w:rPr>
        <w:t xml:space="preserve">Recruit new apprentices. </w:t>
      </w:r>
    </w:p>
    <w:p w14:paraId="29BA386E" w14:textId="77777777" w:rsidR="006F6D0E" w:rsidRDefault="006F6D0E" w:rsidP="006F6D0E">
      <w:pPr>
        <w:pStyle w:val="ListParagraph"/>
        <w:numPr>
          <w:ilvl w:val="0"/>
          <w:numId w:val="10"/>
        </w:numPr>
        <w:rPr>
          <w:rFonts w:ascii="Arial" w:hAnsi="Arial" w:cs="Arial"/>
        </w:rPr>
      </w:pPr>
      <w:r w:rsidRPr="006F6D0E">
        <w:rPr>
          <w:rFonts w:ascii="Arial" w:hAnsi="Arial" w:cs="Arial"/>
        </w:rPr>
        <w:t xml:space="preserve">Upskill and retrain existing staff. </w:t>
      </w:r>
    </w:p>
    <w:p w14:paraId="2A82930A" w14:textId="77777777" w:rsidR="006F6D0E" w:rsidRDefault="006F6D0E" w:rsidP="006F6D0E">
      <w:pPr>
        <w:pStyle w:val="ListParagraph"/>
        <w:numPr>
          <w:ilvl w:val="0"/>
          <w:numId w:val="10"/>
        </w:numPr>
        <w:rPr>
          <w:rFonts w:ascii="Arial" w:hAnsi="Arial" w:cs="Arial"/>
        </w:rPr>
      </w:pPr>
      <w:r w:rsidRPr="006F6D0E">
        <w:rPr>
          <w:rFonts w:ascii="Arial" w:hAnsi="Arial" w:cs="Arial"/>
        </w:rPr>
        <w:t xml:space="preserve">Improve employee engagement and retention. </w:t>
      </w:r>
    </w:p>
    <w:p w14:paraId="1A2FEF94" w14:textId="7978CDF8" w:rsidR="006F6D0E" w:rsidRDefault="006F6D0E" w:rsidP="006F6D0E">
      <w:pPr>
        <w:pStyle w:val="ListParagraph"/>
        <w:numPr>
          <w:ilvl w:val="0"/>
          <w:numId w:val="10"/>
        </w:numPr>
        <w:rPr>
          <w:rFonts w:ascii="Arial" w:hAnsi="Arial" w:cs="Arial"/>
        </w:rPr>
      </w:pPr>
      <w:r w:rsidRPr="006F6D0E">
        <w:rPr>
          <w:rFonts w:ascii="Arial" w:hAnsi="Arial" w:cs="Arial"/>
        </w:rPr>
        <w:t>Strengthen long term workforce planning.</w:t>
      </w:r>
    </w:p>
    <w:p w14:paraId="00FFDD04" w14:textId="77777777" w:rsidR="006F6D0E" w:rsidRDefault="006F6D0E" w:rsidP="006F6D0E">
      <w:pPr>
        <w:rPr>
          <w:rFonts w:ascii="Arial" w:hAnsi="Arial" w:cs="Arial"/>
        </w:rPr>
      </w:pPr>
    </w:p>
    <w:p w14:paraId="511B50A3" w14:textId="651BE450" w:rsidR="006F6D0E" w:rsidRDefault="006F6D0E" w:rsidP="006F6D0E">
      <w:pPr>
        <w:rPr>
          <w:rFonts w:ascii="Arial" w:hAnsi="Arial" w:cs="Arial"/>
        </w:rPr>
      </w:pPr>
      <w:r>
        <w:rPr>
          <w:rFonts w:ascii="Arial" w:hAnsi="Arial" w:cs="Arial"/>
        </w:rPr>
        <w:t>Employer Incentives</w:t>
      </w:r>
    </w:p>
    <w:p w14:paraId="2A221C55" w14:textId="77777777" w:rsidR="006F6D0E" w:rsidRDefault="006F6D0E" w:rsidP="006F6D0E">
      <w:pPr>
        <w:rPr>
          <w:rFonts w:ascii="Arial" w:hAnsi="Arial" w:cs="Arial"/>
        </w:rPr>
      </w:pPr>
      <w:r w:rsidRPr="006F6D0E">
        <w:rPr>
          <w:rFonts w:ascii="Arial" w:hAnsi="Arial" w:cs="Arial"/>
        </w:rPr>
        <w:t xml:space="preserve">The Government provides extra financial support for certain apprenticeships: </w:t>
      </w:r>
    </w:p>
    <w:p w14:paraId="0482B571" w14:textId="77777777" w:rsidR="006F6D0E" w:rsidRDefault="006F6D0E" w:rsidP="006F6D0E">
      <w:pPr>
        <w:pStyle w:val="ListParagraph"/>
        <w:numPr>
          <w:ilvl w:val="0"/>
          <w:numId w:val="11"/>
        </w:numPr>
        <w:rPr>
          <w:rFonts w:ascii="Arial" w:hAnsi="Arial" w:cs="Arial"/>
        </w:rPr>
      </w:pPr>
      <w:r w:rsidRPr="006F6D0E">
        <w:rPr>
          <w:rFonts w:ascii="Arial" w:hAnsi="Arial" w:cs="Arial"/>
        </w:rPr>
        <w:t>£</w:t>
      </w:r>
      <w:r w:rsidRPr="006F6D0E">
        <w:rPr>
          <w:rFonts w:ascii="Arial" w:hAnsi="Arial" w:cs="Arial"/>
        </w:rPr>
        <w:t>1,000 for hiring apprentices aged 16—18.</w:t>
      </w:r>
    </w:p>
    <w:p w14:paraId="3E6055F9" w14:textId="6849FB90" w:rsidR="006F6D0E" w:rsidRDefault="006F6D0E" w:rsidP="006F6D0E">
      <w:pPr>
        <w:pStyle w:val="ListParagraph"/>
        <w:numPr>
          <w:ilvl w:val="0"/>
          <w:numId w:val="11"/>
        </w:numPr>
        <w:rPr>
          <w:rFonts w:ascii="Arial" w:hAnsi="Arial" w:cs="Arial"/>
        </w:rPr>
      </w:pPr>
      <w:r>
        <w:rPr>
          <w:rFonts w:ascii="Arial" w:hAnsi="Arial" w:cs="Arial"/>
        </w:rPr>
        <w:t xml:space="preserve">£1,000 </w:t>
      </w:r>
      <w:r w:rsidRPr="006F6D0E">
        <w:rPr>
          <w:rFonts w:ascii="Arial" w:hAnsi="Arial" w:cs="Arial"/>
        </w:rPr>
        <w:t>for apprentices aged 19—24 with an Education, Health and Care (EHC) plan.</w:t>
      </w:r>
    </w:p>
    <w:p w14:paraId="5C868236" w14:textId="77777777" w:rsidR="006F6D0E" w:rsidRDefault="006F6D0E" w:rsidP="006F6D0E">
      <w:pPr>
        <w:rPr>
          <w:rFonts w:ascii="Arial" w:hAnsi="Arial" w:cs="Arial"/>
        </w:rPr>
      </w:pPr>
    </w:p>
    <w:p w14:paraId="24531392" w14:textId="00C5CBEA" w:rsidR="006F6D0E" w:rsidRDefault="006F6D0E" w:rsidP="006F6D0E">
      <w:pPr>
        <w:rPr>
          <w:rFonts w:ascii="Arial" w:hAnsi="Arial" w:cs="Arial"/>
        </w:rPr>
      </w:pPr>
      <w:r>
        <w:rPr>
          <w:rFonts w:ascii="Arial" w:hAnsi="Arial" w:cs="Arial"/>
        </w:rPr>
        <w:t>Business Benefits</w:t>
      </w:r>
    </w:p>
    <w:p w14:paraId="38BA04CE" w14:textId="77777777" w:rsidR="006F6D0E" w:rsidRDefault="006F6D0E" w:rsidP="006F6D0E">
      <w:pPr>
        <w:rPr>
          <w:rFonts w:ascii="Arial" w:hAnsi="Arial" w:cs="Arial"/>
        </w:rPr>
      </w:pPr>
      <w:r w:rsidRPr="006F6D0E">
        <w:rPr>
          <w:rFonts w:ascii="Arial" w:hAnsi="Arial" w:cs="Arial"/>
        </w:rPr>
        <w:t xml:space="preserve">Apprenticeships deliver more than funding: </w:t>
      </w:r>
    </w:p>
    <w:p w14:paraId="263D965B" w14:textId="72E2B773" w:rsidR="006F6D0E" w:rsidRPr="006F6D0E" w:rsidRDefault="006F6D0E" w:rsidP="006F6D0E">
      <w:pPr>
        <w:pStyle w:val="ListParagraph"/>
        <w:numPr>
          <w:ilvl w:val="0"/>
          <w:numId w:val="12"/>
        </w:numPr>
        <w:rPr>
          <w:rFonts w:ascii="Arial" w:hAnsi="Arial" w:cs="Arial"/>
        </w:rPr>
      </w:pPr>
      <w:r w:rsidRPr="006F6D0E">
        <w:rPr>
          <w:rFonts w:ascii="Arial" w:hAnsi="Arial" w:cs="Arial"/>
        </w:rPr>
        <w:t>Fresh ideas and skills tailored to your business.</w:t>
      </w:r>
    </w:p>
    <w:p w14:paraId="3D07A1DB" w14:textId="77777777" w:rsidR="006F6D0E" w:rsidRDefault="006F6D0E" w:rsidP="006F6D0E">
      <w:pPr>
        <w:pStyle w:val="ListParagraph"/>
        <w:numPr>
          <w:ilvl w:val="0"/>
          <w:numId w:val="12"/>
        </w:numPr>
        <w:rPr>
          <w:rFonts w:ascii="Arial" w:hAnsi="Arial" w:cs="Arial"/>
        </w:rPr>
      </w:pPr>
      <w:r w:rsidRPr="006F6D0E">
        <w:rPr>
          <w:rFonts w:ascii="Arial" w:hAnsi="Arial" w:cs="Arial"/>
        </w:rPr>
        <w:t xml:space="preserve">Cost effective training aligned to sector needs. </w:t>
      </w:r>
    </w:p>
    <w:p w14:paraId="2A1339D7" w14:textId="3B476558" w:rsidR="006F6D0E" w:rsidRDefault="006F6D0E" w:rsidP="006F6D0E">
      <w:pPr>
        <w:pStyle w:val="ListParagraph"/>
        <w:numPr>
          <w:ilvl w:val="0"/>
          <w:numId w:val="12"/>
        </w:numPr>
        <w:rPr>
          <w:rFonts w:ascii="Arial" w:hAnsi="Arial" w:cs="Arial"/>
        </w:rPr>
      </w:pPr>
      <w:r w:rsidRPr="006F6D0E">
        <w:rPr>
          <w:rFonts w:ascii="Arial" w:hAnsi="Arial" w:cs="Arial"/>
        </w:rPr>
        <w:t>Improved loyalty, productivity, and future workforce stability.</w:t>
      </w:r>
    </w:p>
    <w:p w14:paraId="6FAA4ECF" w14:textId="77777777" w:rsidR="006F6D0E" w:rsidRDefault="006F6D0E" w:rsidP="006F6D0E">
      <w:pPr>
        <w:rPr>
          <w:rFonts w:ascii="Arial" w:hAnsi="Arial" w:cs="Arial"/>
        </w:rPr>
      </w:pPr>
    </w:p>
    <w:p w14:paraId="64B9A2C1" w14:textId="7A3EA224" w:rsidR="006F6D0E" w:rsidRDefault="006F6D0E" w:rsidP="006F6D0E">
      <w:pPr>
        <w:rPr>
          <w:rFonts w:ascii="Arial" w:hAnsi="Arial" w:cs="Arial"/>
        </w:rPr>
      </w:pPr>
      <w:r>
        <w:rPr>
          <w:rFonts w:ascii="Arial" w:hAnsi="Arial" w:cs="Arial"/>
        </w:rPr>
        <w:t>Paying your Apprentice</w:t>
      </w:r>
    </w:p>
    <w:p w14:paraId="1A136CA3" w14:textId="38BD01A0" w:rsidR="006F6D0E" w:rsidRDefault="006F6D0E" w:rsidP="006F6D0E">
      <w:pPr>
        <w:rPr>
          <w:rFonts w:ascii="Arial" w:hAnsi="Arial" w:cs="Arial"/>
        </w:rPr>
      </w:pPr>
      <w:r>
        <w:rPr>
          <w:rFonts w:ascii="Arial" w:hAnsi="Arial" w:cs="Arial"/>
        </w:rPr>
        <w:t>Apprentice Pay</w:t>
      </w:r>
    </w:p>
    <w:p w14:paraId="45AAF285" w14:textId="607C774B" w:rsidR="006F6D0E" w:rsidRDefault="006F6D0E" w:rsidP="006F6D0E">
      <w:pPr>
        <w:rPr>
          <w:rFonts w:ascii="Arial" w:hAnsi="Arial" w:cs="Arial"/>
        </w:rPr>
      </w:pPr>
      <w:r w:rsidRPr="006F6D0E">
        <w:rPr>
          <w:rFonts w:ascii="Arial" w:hAnsi="Arial" w:cs="Arial"/>
        </w:rPr>
        <w:t xml:space="preserve">Employers set the pay rate, but it must </w:t>
      </w:r>
      <w:r>
        <w:rPr>
          <w:rFonts w:ascii="Arial" w:hAnsi="Arial" w:cs="Arial"/>
        </w:rPr>
        <w:t>meet</w:t>
      </w:r>
      <w:r w:rsidRPr="006F6D0E">
        <w:rPr>
          <w:rFonts w:ascii="Arial" w:hAnsi="Arial" w:cs="Arial"/>
        </w:rPr>
        <w:t xml:space="preserve"> at least the minimum apprentice wage. The contract should confirm pay and hours. The current rate is </w:t>
      </w:r>
      <w:r>
        <w:rPr>
          <w:rFonts w:ascii="Arial" w:hAnsi="Arial" w:cs="Arial"/>
        </w:rPr>
        <w:t>£</w:t>
      </w:r>
      <w:r w:rsidRPr="006F6D0E">
        <w:rPr>
          <w:rFonts w:ascii="Arial" w:hAnsi="Arial" w:cs="Arial"/>
        </w:rPr>
        <w:t>7.55 per hour. After the first year, apprentices are entitled to the National Minimum or Living Wage for their age. All hours, including day or block release, must be paid.</w:t>
      </w:r>
    </w:p>
    <w:p w14:paraId="5EEAEDEB" w14:textId="77777777" w:rsidR="006F6D0E" w:rsidRDefault="006F6D0E" w:rsidP="006F6D0E">
      <w:pPr>
        <w:rPr>
          <w:rFonts w:ascii="Arial" w:hAnsi="Arial" w:cs="Arial"/>
        </w:rPr>
      </w:pPr>
      <w:r>
        <w:rPr>
          <w:rFonts w:ascii="Arial" w:hAnsi="Arial" w:cs="Arial"/>
        </w:rPr>
        <w:br/>
      </w:r>
    </w:p>
    <w:p w14:paraId="6C0A826B" w14:textId="77777777" w:rsidR="006F6D0E" w:rsidRDefault="006F6D0E">
      <w:pPr>
        <w:rPr>
          <w:rFonts w:ascii="Arial" w:hAnsi="Arial" w:cs="Arial"/>
        </w:rPr>
      </w:pPr>
      <w:r>
        <w:rPr>
          <w:rFonts w:ascii="Arial" w:hAnsi="Arial" w:cs="Arial"/>
        </w:rPr>
        <w:br w:type="page"/>
      </w:r>
    </w:p>
    <w:p w14:paraId="502E933F" w14:textId="75B641E2" w:rsidR="006F6D0E" w:rsidRDefault="006F6D0E" w:rsidP="006F6D0E">
      <w:pPr>
        <w:rPr>
          <w:rFonts w:ascii="Arial" w:hAnsi="Arial" w:cs="Arial"/>
        </w:rPr>
      </w:pPr>
      <w:r>
        <w:rPr>
          <w:rFonts w:ascii="Arial" w:hAnsi="Arial" w:cs="Arial"/>
        </w:rPr>
        <w:lastRenderedPageBreak/>
        <w:t>National Insurance</w:t>
      </w:r>
    </w:p>
    <w:p w14:paraId="0CE54A16" w14:textId="5870FE8B" w:rsidR="006F6D0E" w:rsidRDefault="006F6D0E" w:rsidP="006F6D0E">
      <w:pPr>
        <w:rPr>
          <w:rFonts w:ascii="Arial" w:hAnsi="Arial" w:cs="Arial"/>
        </w:rPr>
      </w:pPr>
      <w:r w:rsidRPr="006F6D0E">
        <w:rPr>
          <w:rFonts w:ascii="Arial" w:hAnsi="Arial" w:cs="Arial"/>
        </w:rPr>
        <w:t xml:space="preserve">Employers may not need to pay Class 1 National Insurance contributions if the apprentice is under 25, on an approved apprenticeship standard and earns under </w:t>
      </w:r>
      <w:r>
        <w:rPr>
          <w:rFonts w:ascii="Arial" w:hAnsi="Arial" w:cs="Arial"/>
        </w:rPr>
        <w:t>£</w:t>
      </w:r>
      <w:r w:rsidRPr="006F6D0E">
        <w:rPr>
          <w:rFonts w:ascii="Arial" w:hAnsi="Arial" w:cs="Arial"/>
        </w:rPr>
        <w:t>967 per week. Always confirm with your payroll provider.</w:t>
      </w:r>
    </w:p>
    <w:p w14:paraId="57CE51BA" w14:textId="77777777" w:rsidR="006F6D0E" w:rsidRDefault="006F6D0E" w:rsidP="006F6D0E">
      <w:pPr>
        <w:rPr>
          <w:rFonts w:ascii="Arial" w:hAnsi="Arial" w:cs="Arial"/>
        </w:rPr>
      </w:pPr>
    </w:p>
    <w:p w14:paraId="38AF35B9" w14:textId="3BD5E1E2" w:rsidR="006F6D0E" w:rsidRDefault="006F6D0E" w:rsidP="006F6D0E">
      <w:pPr>
        <w:rPr>
          <w:rFonts w:ascii="Arial" w:hAnsi="Arial" w:cs="Arial"/>
        </w:rPr>
      </w:pPr>
      <w:r>
        <w:rPr>
          <w:rFonts w:ascii="Arial" w:hAnsi="Arial" w:cs="Arial"/>
        </w:rPr>
        <w:t>Rights and Entitlements</w:t>
      </w:r>
    </w:p>
    <w:p w14:paraId="475D17C7" w14:textId="4DC17565" w:rsidR="006F6D0E" w:rsidRDefault="006F6D0E" w:rsidP="006F6D0E">
      <w:pPr>
        <w:rPr>
          <w:rFonts w:ascii="Arial" w:hAnsi="Arial" w:cs="Arial"/>
        </w:rPr>
      </w:pPr>
      <w:r w:rsidRPr="006F6D0E">
        <w:rPr>
          <w:rFonts w:ascii="Arial" w:hAnsi="Arial" w:cs="Arial"/>
        </w:rPr>
        <w:t xml:space="preserve">Apprentices have the same rights as other staff. They must have a contract </w:t>
      </w:r>
      <w:r>
        <w:rPr>
          <w:rFonts w:ascii="Arial" w:hAnsi="Arial" w:cs="Arial"/>
        </w:rPr>
        <w:t>o</w:t>
      </w:r>
      <w:r w:rsidRPr="006F6D0E">
        <w:rPr>
          <w:rFonts w:ascii="Arial" w:hAnsi="Arial" w:cs="Arial"/>
        </w:rPr>
        <w:t>f employment, receive at least 20 days paid leave plus bank holidays, and usually work a minimum</w:t>
      </w:r>
      <w:r>
        <w:rPr>
          <w:rFonts w:ascii="Arial" w:hAnsi="Arial" w:cs="Arial"/>
        </w:rPr>
        <w:t xml:space="preserve"> o</w:t>
      </w:r>
      <w:r w:rsidRPr="006F6D0E">
        <w:rPr>
          <w:rFonts w:ascii="Arial" w:hAnsi="Arial" w:cs="Arial"/>
        </w:rPr>
        <w:t xml:space="preserve">f 30 hours per week. Off-the-job training is delivered through day or block release, distance learning, or e-learning. </w:t>
      </w:r>
    </w:p>
    <w:p w14:paraId="47023BB1" w14:textId="77777777" w:rsidR="006F6D0E" w:rsidRDefault="006F6D0E" w:rsidP="006F6D0E">
      <w:pPr>
        <w:rPr>
          <w:rFonts w:ascii="Arial" w:hAnsi="Arial" w:cs="Arial"/>
        </w:rPr>
      </w:pPr>
    </w:p>
    <w:p w14:paraId="3A03DFDE" w14:textId="04D6F107" w:rsidR="006F6D0E" w:rsidRDefault="006F6D0E" w:rsidP="006F6D0E">
      <w:pPr>
        <w:rPr>
          <w:rFonts w:ascii="Arial" w:hAnsi="Arial" w:cs="Arial"/>
        </w:rPr>
      </w:pPr>
      <w:r>
        <w:rPr>
          <w:rFonts w:ascii="Arial" w:hAnsi="Arial" w:cs="Arial"/>
        </w:rPr>
        <w:t>Off the Job Training</w:t>
      </w:r>
    </w:p>
    <w:p w14:paraId="45A405D5" w14:textId="16138FC6" w:rsidR="006F6D0E" w:rsidRDefault="006F6D0E" w:rsidP="006F6D0E">
      <w:pPr>
        <w:rPr>
          <w:rFonts w:ascii="Arial" w:hAnsi="Arial" w:cs="Arial"/>
        </w:rPr>
      </w:pPr>
      <w:r>
        <w:rPr>
          <w:rFonts w:ascii="Arial" w:hAnsi="Arial" w:cs="Arial"/>
        </w:rPr>
        <w:t>What is Off-the-Job Training?</w:t>
      </w:r>
    </w:p>
    <w:p w14:paraId="3E438684" w14:textId="05027967" w:rsidR="006F6D0E" w:rsidRDefault="006F6D0E" w:rsidP="006F6D0E">
      <w:pPr>
        <w:rPr>
          <w:rFonts w:ascii="Arial" w:hAnsi="Arial" w:cs="Arial"/>
        </w:rPr>
      </w:pPr>
      <w:r w:rsidRPr="006F6D0E">
        <w:rPr>
          <w:rFonts w:ascii="Arial" w:hAnsi="Arial" w:cs="Arial"/>
        </w:rPr>
        <w:t xml:space="preserve">Off the job training is a legal part of every apprenticeship. It means learning that helps an apprentice gain the knowledge, skills and behaviours they need for their role. This </w:t>
      </w:r>
      <w:r>
        <w:rPr>
          <w:rFonts w:ascii="Arial" w:hAnsi="Arial" w:cs="Arial"/>
        </w:rPr>
        <w:t>must</w:t>
      </w:r>
      <w:r w:rsidRPr="006F6D0E">
        <w:rPr>
          <w:rFonts w:ascii="Arial" w:hAnsi="Arial" w:cs="Arial"/>
        </w:rPr>
        <w:t xml:space="preserve"> happen during working hours but outside of normal day to day tasks. It can take place in the workplace or somewhere else, </w:t>
      </w:r>
      <w:proofErr w:type="gramStart"/>
      <w:r w:rsidRPr="006F6D0E">
        <w:rPr>
          <w:rFonts w:ascii="Arial" w:hAnsi="Arial" w:cs="Arial"/>
        </w:rPr>
        <w:t>as long as</w:t>
      </w:r>
      <w:proofErr w:type="gramEnd"/>
      <w:r w:rsidRPr="006F6D0E">
        <w:rPr>
          <w:rFonts w:ascii="Arial" w:hAnsi="Arial" w:cs="Arial"/>
        </w:rPr>
        <w:t xml:space="preserve"> it isn't part of their usual duties.</w:t>
      </w:r>
    </w:p>
    <w:p w14:paraId="28EAB2B0" w14:textId="77777777" w:rsidR="006F6D0E" w:rsidRDefault="006F6D0E" w:rsidP="006F6D0E">
      <w:pPr>
        <w:rPr>
          <w:rFonts w:ascii="Arial" w:hAnsi="Arial" w:cs="Arial"/>
        </w:rPr>
      </w:pPr>
    </w:p>
    <w:p w14:paraId="7A712A6D" w14:textId="0F47C2FF" w:rsidR="006F6D0E" w:rsidRDefault="006F6D0E" w:rsidP="006F6D0E">
      <w:pPr>
        <w:rPr>
          <w:rFonts w:ascii="Arial" w:hAnsi="Arial" w:cs="Arial"/>
        </w:rPr>
      </w:pPr>
      <w:r>
        <w:rPr>
          <w:rFonts w:ascii="Arial" w:hAnsi="Arial" w:cs="Arial"/>
        </w:rPr>
        <w:t>What Counts</w:t>
      </w:r>
    </w:p>
    <w:p w14:paraId="2A874A60" w14:textId="77777777" w:rsidR="006F6D0E" w:rsidRDefault="006F6D0E" w:rsidP="006F6D0E">
      <w:pPr>
        <w:pStyle w:val="ListParagraph"/>
        <w:numPr>
          <w:ilvl w:val="0"/>
          <w:numId w:val="13"/>
        </w:numPr>
        <w:rPr>
          <w:rFonts w:ascii="Arial" w:hAnsi="Arial" w:cs="Arial"/>
        </w:rPr>
      </w:pPr>
      <w:r w:rsidRPr="006F6D0E">
        <w:rPr>
          <w:rFonts w:ascii="Arial" w:hAnsi="Arial" w:cs="Arial"/>
        </w:rPr>
        <w:t xml:space="preserve">Lessons, workshops or online courses </w:t>
      </w:r>
    </w:p>
    <w:p w14:paraId="78634015" w14:textId="77777777" w:rsidR="006F6D0E" w:rsidRDefault="006F6D0E" w:rsidP="006F6D0E">
      <w:pPr>
        <w:pStyle w:val="ListParagraph"/>
        <w:numPr>
          <w:ilvl w:val="0"/>
          <w:numId w:val="13"/>
        </w:numPr>
        <w:rPr>
          <w:rFonts w:ascii="Arial" w:hAnsi="Arial" w:cs="Arial"/>
        </w:rPr>
      </w:pPr>
      <w:r w:rsidRPr="006F6D0E">
        <w:rPr>
          <w:rFonts w:ascii="Arial" w:hAnsi="Arial" w:cs="Arial"/>
        </w:rPr>
        <w:t xml:space="preserve">Job shadowing, mentoring or visits to other workplaces </w:t>
      </w:r>
    </w:p>
    <w:p w14:paraId="62CF2173" w14:textId="77777777" w:rsidR="006F6D0E" w:rsidRDefault="006F6D0E" w:rsidP="006F6D0E">
      <w:pPr>
        <w:pStyle w:val="ListParagraph"/>
        <w:numPr>
          <w:ilvl w:val="0"/>
          <w:numId w:val="13"/>
        </w:numPr>
        <w:rPr>
          <w:rFonts w:ascii="Arial" w:hAnsi="Arial" w:cs="Arial"/>
        </w:rPr>
      </w:pPr>
      <w:r w:rsidRPr="006F6D0E">
        <w:rPr>
          <w:rFonts w:ascii="Arial" w:hAnsi="Arial" w:cs="Arial"/>
        </w:rPr>
        <w:t xml:space="preserve">Project work that isn't part of </w:t>
      </w:r>
      <w:proofErr w:type="gramStart"/>
      <w:r w:rsidRPr="006F6D0E">
        <w:rPr>
          <w:rFonts w:ascii="Arial" w:hAnsi="Arial" w:cs="Arial"/>
        </w:rPr>
        <w:t>day to day</w:t>
      </w:r>
      <w:proofErr w:type="gramEnd"/>
      <w:r w:rsidRPr="006F6D0E">
        <w:rPr>
          <w:rFonts w:ascii="Arial" w:hAnsi="Arial" w:cs="Arial"/>
        </w:rPr>
        <w:t xml:space="preserve"> tasks </w:t>
      </w:r>
    </w:p>
    <w:p w14:paraId="44A96984" w14:textId="3F432B45" w:rsidR="006F6D0E" w:rsidRDefault="006F6D0E" w:rsidP="006F6D0E">
      <w:pPr>
        <w:pStyle w:val="ListParagraph"/>
        <w:numPr>
          <w:ilvl w:val="0"/>
          <w:numId w:val="13"/>
        </w:numPr>
        <w:rPr>
          <w:rFonts w:ascii="Arial" w:hAnsi="Arial" w:cs="Arial"/>
        </w:rPr>
      </w:pPr>
      <w:r w:rsidRPr="006F6D0E">
        <w:rPr>
          <w:rFonts w:ascii="Arial" w:hAnsi="Arial" w:cs="Arial"/>
        </w:rPr>
        <w:t>Research or time spent on assignments practice activities or role play exercises</w:t>
      </w:r>
    </w:p>
    <w:p w14:paraId="389CE6F5" w14:textId="77777777" w:rsidR="006F6D0E" w:rsidRDefault="006F6D0E" w:rsidP="006F6D0E">
      <w:pPr>
        <w:rPr>
          <w:rFonts w:ascii="Arial" w:hAnsi="Arial" w:cs="Arial"/>
        </w:rPr>
      </w:pPr>
    </w:p>
    <w:p w14:paraId="79D658F1" w14:textId="368524CF" w:rsidR="006F6D0E" w:rsidRDefault="006F6D0E" w:rsidP="006F6D0E">
      <w:pPr>
        <w:rPr>
          <w:rFonts w:ascii="Arial" w:hAnsi="Arial" w:cs="Arial"/>
        </w:rPr>
      </w:pPr>
      <w:r>
        <w:rPr>
          <w:rFonts w:ascii="Arial" w:hAnsi="Arial" w:cs="Arial"/>
        </w:rPr>
        <w:t>What Doesn’t</w:t>
      </w:r>
    </w:p>
    <w:p w14:paraId="0DFA48B7" w14:textId="77777777" w:rsidR="006F6D0E" w:rsidRDefault="006F6D0E" w:rsidP="006F6D0E">
      <w:pPr>
        <w:pStyle w:val="ListParagraph"/>
        <w:numPr>
          <w:ilvl w:val="0"/>
          <w:numId w:val="14"/>
        </w:numPr>
        <w:rPr>
          <w:rFonts w:ascii="Arial" w:hAnsi="Arial" w:cs="Arial"/>
        </w:rPr>
      </w:pPr>
      <w:r w:rsidRPr="006F6D0E">
        <w:rPr>
          <w:rFonts w:ascii="Arial" w:hAnsi="Arial" w:cs="Arial"/>
        </w:rPr>
        <w:t xml:space="preserve">English and maths up to Level 2 (funded separately) </w:t>
      </w:r>
    </w:p>
    <w:p w14:paraId="6753DEDE" w14:textId="77777777" w:rsidR="006F6D0E" w:rsidRDefault="006F6D0E" w:rsidP="006F6D0E">
      <w:pPr>
        <w:pStyle w:val="ListParagraph"/>
        <w:numPr>
          <w:ilvl w:val="0"/>
          <w:numId w:val="14"/>
        </w:numPr>
        <w:rPr>
          <w:rFonts w:ascii="Arial" w:hAnsi="Arial" w:cs="Arial"/>
        </w:rPr>
      </w:pPr>
      <w:r w:rsidRPr="006F6D0E">
        <w:rPr>
          <w:rFonts w:ascii="Arial" w:hAnsi="Arial" w:cs="Arial"/>
        </w:rPr>
        <w:t xml:space="preserve">Reviews or assessments </w:t>
      </w:r>
    </w:p>
    <w:p w14:paraId="7FC2353F" w14:textId="77777777" w:rsidR="006F6D0E" w:rsidRDefault="006F6D0E" w:rsidP="006F6D0E">
      <w:pPr>
        <w:pStyle w:val="ListParagraph"/>
        <w:numPr>
          <w:ilvl w:val="0"/>
          <w:numId w:val="14"/>
        </w:numPr>
        <w:rPr>
          <w:rFonts w:ascii="Arial" w:hAnsi="Arial" w:cs="Arial"/>
        </w:rPr>
      </w:pPr>
      <w:r w:rsidRPr="006F6D0E">
        <w:rPr>
          <w:rFonts w:ascii="Arial" w:hAnsi="Arial" w:cs="Arial"/>
        </w:rPr>
        <w:t xml:space="preserve">Training outside paid hours (unless time Off is given back) </w:t>
      </w:r>
    </w:p>
    <w:p w14:paraId="434047D2" w14:textId="77777777" w:rsidR="006F6D0E" w:rsidRDefault="006F6D0E" w:rsidP="006F6D0E">
      <w:pPr>
        <w:pStyle w:val="ListParagraph"/>
        <w:numPr>
          <w:ilvl w:val="0"/>
          <w:numId w:val="14"/>
        </w:numPr>
        <w:rPr>
          <w:rFonts w:ascii="Arial" w:hAnsi="Arial" w:cs="Arial"/>
        </w:rPr>
      </w:pPr>
      <w:r w:rsidRPr="006F6D0E">
        <w:rPr>
          <w:rFonts w:ascii="Arial" w:hAnsi="Arial" w:cs="Arial"/>
        </w:rPr>
        <w:t xml:space="preserve">Standard inductions for all staff </w:t>
      </w:r>
    </w:p>
    <w:p w14:paraId="6F4D454F" w14:textId="0CD7861A" w:rsidR="006F6D0E" w:rsidRPr="006F6D0E" w:rsidRDefault="006F6D0E" w:rsidP="006F6D0E">
      <w:pPr>
        <w:pStyle w:val="ListParagraph"/>
        <w:numPr>
          <w:ilvl w:val="0"/>
          <w:numId w:val="14"/>
        </w:numPr>
        <w:rPr>
          <w:rFonts w:ascii="Arial" w:hAnsi="Arial" w:cs="Arial"/>
        </w:rPr>
      </w:pPr>
      <w:r w:rsidRPr="006F6D0E">
        <w:rPr>
          <w:rFonts w:ascii="Arial" w:hAnsi="Arial" w:cs="Arial"/>
        </w:rPr>
        <w:t>Normal work tasks</w:t>
      </w:r>
    </w:p>
    <w:p w14:paraId="7555CE44" w14:textId="77777777" w:rsidR="006F6D0E" w:rsidRDefault="006F6D0E" w:rsidP="006F6D0E">
      <w:pPr>
        <w:rPr>
          <w:rFonts w:ascii="Arial" w:hAnsi="Arial" w:cs="Arial"/>
        </w:rPr>
      </w:pPr>
    </w:p>
    <w:p w14:paraId="49096EDC" w14:textId="4087A420" w:rsidR="006F6D0E" w:rsidRDefault="006F6D0E" w:rsidP="006F6D0E">
      <w:pPr>
        <w:rPr>
          <w:rFonts w:ascii="Arial" w:hAnsi="Arial" w:cs="Arial"/>
        </w:rPr>
      </w:pPr>
      <w:r>
        <w:rPr>
          <w:rFonts w:ascii="Arial" w:hAnsi="Arial" w:cs="Arial"/>
        </w:rPr>
        <w:t>Employer Responsibilities</w:t>
      </w:r>
    </w:p>
    <w:p w14:paraId="3B9EC4A0" w14:textId="78DE07D0" w:rsidR="006F6D0E" w:rsidRDefault="006F6D0E" w:rsidP="006F6D0E">
      <w:pPr>
        <w:rPr>
          <w:rFonts w:ascii="Arial" w:hAnsi="Arial" w:cs="Arial"/>
        </w:rPr>
      </w:pPr>
      <w:r w:rsidRPr="006F6D0E">
        <w:rPr>
          <w:rFonts w:ascii="Arial" w:hAnsi="Arial" w:cs="Arial"/>
        </w:rPr>
        <w:t xml:space="preserve">Employers must give apprentices time during working hours to complete training, keep records with the training provider, and provide a supportive workplace. If the </w:t>
      </w:r>
      <w:r>
        <w:rPr>
          <w:rFonts w:ascii="Arial" w:hAnsi="Arial" w:cs="Arial"/>
        </w:rPr>
        <w:t>minimum</w:t>
      </w:r>
      <w:r w:rsidRPr="006F6D0E">
        <w:rPr>
          <w:rFonts w:ascii="Arial" w:hAnsi="Arial" w:cs="Arial"/>
        </w:rPr>
        <w:t xml:space="preserve"> training isn't met, apprenticeship funding may be withdrawn. </w:t>
      </w:r>
    </w:p>
    <w:p w14:paraId="12A913DE" w14:textId="77777777" w:rsidR="006F6D0E" w:rsidRDefault="006F6D0E" w:rsidP="006F6D0E">
      <w:pPr>
        <w:rPr>
          <w:rFonts w:ascii="Arial" w:hAnsi="Arial" w:cs="Arial"/>
        </w:rPr>
      </w:pPr>
    </w:p>
    <w:p w14:paraId="75D14F7B" w14:textId="79E322C8" w:rsidR="006F6D0E" w:rsidRDefault="006F6D0E">
      <w:pPr>
        <w:rPr>
          <w:rFonts w:ascii="Arial" w:hAnsi="Arial" w:cs="Arial"/>
        </w:rPr>
      </w:pPr>
      <w:r>
        <w:rPr>
          <w:rFonts w:ascii="Arial" w:hAnsi="Arial" w:cs="Arial"/>
        </w:rPr>
        <w:br w:type="page"/>
      </w:r>
    </w:p>
    <w:p w14:paraId="19BA51AA" w14:textId="3C542246" w:rsidR="006F6D0E" w:rsidRDefault="006F6D0E" w:rsidP="006F6D0E">
      <w:pPr>
        <w:rPr>
          <w:rFonts w:ascii="Arial" w:hAnsi="Arial" w:cs="Arial"/>
        </w:rPr>
      </w:pPr>
      <w:r>
        <w:rPr>
          <w:rFonts w:ascii="Arial" w:hAnsi="Arial" w:cs="Arial"/>
        </w:rPr>
        <w:lastRenderedPageBreak/>
        <w:t>The National Apprenticeship Service</w:t>
      </w:r>
    </w:p>
    <w:p w14:paraId="438A6B64" w14:textId="2765A85C" w:rsidR="006F6D0E" w:rsidRDefault="006F6D0E" w:rsidP="006F6D0E">
      <w:pPr>
        <w:rPr>
          <w:rFonts w:ascii="Arial" w:hAnsi="Arial" w:cs="Arial"/>
        </w:rPr>
      </w:pPr>
      <w:r>
        <w:rPr>
          <w:rFonts w:ascii="Arial" w:hAnsi="Arial" w:cs="Arial"/>
        </w:rPr>
        <w:t>How do I set up an account?</w:t>
      </w:r>
    </w:p>
    <w:p w14:paraId="74E74C41" w14:textId="77777777" w:rsidR="006F6D0E" w:rsidRDefault="006F6D0E" w:rsidP="006F6D0E">
      <w:pPr>
        <w:rPr>
          <w:rFonts w:ascii="Arial" w:hAnsi="Arial" w:cs="Arial"/>
        </w:rPr>
      </w:pPr>
      <w:r w:rsidRPr="006F6D0E">
        <w:rPr>
          <w:rFonts w:ascii="Arial" w:hAnsi="Arial" w:cs="Arial"/>
        </w:rPr>
        <w:t xml:space="preserve">TO start setting up your account with the National Apprenticeship Service, please scan the QR code. </w:t>
      </w:r>
    </w:p>
    <w:p w14:paraId="146FAA73" w14:textId="77777777" w:rsidR="006F6D0E" w:rsidRDefault="006F6D0E" w:rsidP="006F6D0E">
      <w:pPr>
        <w:rPr>
          <w:rFonts w:ascii="Arial" w:hAnsi="Arial" w:cs="Arial"/>
        </w:rPr>
      </w:pPr>
      <w:r w:rsidRPr="006F6D0E">
        <w:rPr>
          <w:rFonts w:ascii="Arial" w:hAnsi="Arial" w:cs="Arial"/>
        </w:rPr>
        <w:t xml:space="preserve">You will need Macclesfield College's UKPRN Number which is 10004144. </w:t>
      </w:r>
    </w:p>
    <w:p w14:paraId="3AC966C8" w14:textId="6865620E" w:rsidR="006F6D0E" w:rsidRDefault="006F6D0E" w:rsidP="006F6D0E">
      <w:pPr>
        <w:rPr>
          <w:rFonts w:ascii="Arial" w:hAnsi="Arial" w:cs="Arial"/>
        </w:rPr>
      </w:pPr>
      <w:r w:rsidRPr="006F6D0E">
        <w:rPr>
          <w:rFonts w:ascii="Arial" w:hAnsi="Arial" w:cs="Arial"/>
        </w:rPr>
        <w:t>If you haven't already set up a digital account yet, you will require your PAYE number and Accounts Office Reference Number.</w:t>
      </w:r>
    </w:p>
    <w:p w14:paraId="3AA724E1" w14:textId="77777777" w:rsidR="006F6D0E" w:rsidRDefault="006F6D0E" w:rsidP="006F6D0E">
      <w:pPr>
        <w:rPr>
          <w:rFonts w:ascii="Arial" w:hAnsi="Arial" w:cs="Arial"/>
        </w:rPr>
      </w:pPr>
    </w:p>
    <w:p w14:paraId="3BB6B615" w14:textId="77777777" w:rsidR="006F6D0E" w:rsidRDefault="006F6D0E" w:rsidP="006F6D0E">
      <w:pPr>
        <w:rPr>
          <w:rFonts w:ascii="Arial" w:hAnsi="Arial" w:cs="Arial"/>
        </w:rPr>
      </w:pPr>
      <w:r>
        <w:rPr>
          <w:rFonts w:ascii="Arial" w:hAnsi="Arial" w:cs="Arial"/>
        </w:rPr>
        <w:t xml:space="preserve">Where can I find my </w:t>
      </w:r>
      <w:r w:rsidRPr="006F6D0E">
        <w:rPr>
          <w:rFonts w:ascii="Arial" w:hAnsi="Arial" w:cs="Arial"/>
        </w:rPr>
        <w:t xml:space="preserve">Accounts Office Reference Number? </w:t>
      </w:r>
    </w:p>
    <w:p w14:paraId="60E612E7" w14:textId="7570093F" w:rsidR="006F6D0E" w:rsidRDefault="006F6D0E" w:rsidP="006F6D0E">
      <w:pPr>
        <w:rPr>
          <w:rFonts w:ascii="Arial" w:hAnsi="Arial" w:cs="Arial"/>
        </w:rPr>
      </w:pPr>
      <w:r w:rsidRPr="006F6D0E">
        <w:rPr>
          <w:rFonts w:ascii="Arial" w:hAnsi="Arial" w:cs="Arial"/>
        </w:rPr>
        <w:t xml:space="preserve">Your Accounts Office Reference Number is shown on the letter you received from HMRC when you first registered as an employer. It can also be found on most </w:t>
      </w:r>
      <w:proofErr w:type="gramStart"/>
      <w:r w:rsidRPr="006F6D0E">
        <w:rPr>
          <w:rFonts w:ascii="Arial" w:hAnsi="Arial" w:cs="Arial"/>
        </w:rPr>
        <w:t>Of</w:t>
      </w:r>
      <w:proofErr w:type="gramEnd"/>
      <w:r w:rsidRPr="006F6D0E">
        <w:rPr>
          <w:rFonts w:ascii="Arial" w:hAnsi="Arial" w:cs="Arial"/>
        </w:rPr>
        <w:t xml:space="preserve"> the correspondence you receive from HMRC. </w:t>
      </w:r>
    </w:p>
    <w:p w14:paraId="30C52E92" w14:textId="6B741F6A" w:rsidR="006F6D0E" w:rsidRDefault="006F6D0E" w:rsidP="006F6D0E">
      <w:pPr>
        <w:rPr>
          <w:rFonts w:ascii="Arial" w:hAnsi="Arial" w:cs="Arial"/>
        </w:rPr>
      </w:pPr>
      <w:r w:rsidRPr="006F6D0E">
        <w:rPr>
          <w:rFonts w:ascii="Arial" w:hAnsi="Arial" w:cs="Arial"/>
        </w:rPr>
        <w:t xml:space="preserve">Your Accounts Office Reference Number is the reference number used by an employer when making payments to HMRC, this is often mistaken for the Employer Reference Number (ERN). These numbers are similar and usually appear together on documents such as the P45, P60, PII/D and payslips. </w:t>
      </w:r>
    </w:p>
    <w:p w14:paraId="2E21A3F3" w14:textId="77777777" w:rsidR="006F6D0E" w:rsidRDefault="006F6D0E" w:rsidP="006F6D0E">
      <w:pPr>
        <w:rPr>
          <w:rFonts w:ascii="Arial" w:hAnsi="Arial" w:cs="Arial"/>
        </w:rPr>
      </w:pPr>
    </w:p>
    <w:p w14:paraId="72B2EEE7" w14:textId="65F4559B" w:rsidR="006F6D0E" w:rsidRDefault="006F6D0E" w:rsidP="006F6D0E">
      <w:pPr>
        <w:rPr>
          <w:rFonts w:ascii="Arial" w:hAnsi="Arial" w:cs="Arial"/>
        </w:rPr>
      </w:pPr>
      <w:r>
        <w:rPr>
          <w:rFonts w:ascii="Arial" w:hAnsi="Arial" w:cs="Arial"/>
        </w:rPr>
        <w:t>Adding a Training Provider to Your Account</w:t>
      </w:r>
    </w:p>
    <w:p w14:paraId="2DB7993A" w14:textId="2E2F720A" w:rsidR="006F6D0E" w:rsidRDefault="006F6D0E" w:rsidP="006F6D0E">
      <w:pPr>
        <w:rPr>
          <w:rFonts w:ascii="Arial" w:hAnsi="Arial" w:cs="Arial"/>
        </w:rPr>
      </w:pPr>
      <w:r w:rsidRPr="006F6D0E">
        <w:rPr>
          <w:rFonts w:ascii="Arial" w:hAnsi="Arial" w:cs="Arial"/>
        </w:rPr>
        <w:t>To add your Training provider, please follow the steps below</w:t>
      </w:r>
      <w:r>
        <w:rPr>
          <w:rFonts w:ascii="Arial" w:hAnsi="Arial" w:cs="Arial"/>
        </w:rPr>
        <w:t>…</w:t>
      </w:r>
    </w:p>
    <w:p w14:paraId="65B71001" w14:textId="77777777" w:rsidR="006F6D0E" w:rsidRDefault="006F6D0E" w:rsidP="006F6D0E">
      <w:pPr>
        <w:rPr>
          <w:rFonts w:ascii="Arial" w:hAnsi="Arial" w:cs="Arial"/>
        </w:rPr>
      </w:pPr>
    </w:p>
    <w:p w14:paraId="508CEA3C" w14:textId="5FF178D2" w:rsidR="006F6D0E" w:rsidRDefault="006F6D0E" w:rsidP="006F6D0E">
      <w:pPr>
        <w:rPr>
          <w:rFonts w:ascii="Arial" w:hAnsi="Arial" w:cs="Arial"/>
        </w:rPr>
      </w:pPr>
      <w:r>
        <w:rPr>
          <w:rFonts w:ascii="Arial" w:hAnsi="Arial" w:cs="Arial"/>
        </w:rPr>
        <w:t xml:space="preserve">Step 1: </w:t>
      </w:r>
      <w:r w:rsidRPr="006F6D0E">
        <w:rPr>
          <w:rFonts w:ascii="Arial" w:hAnsi="Arial" w:cs="Arial"/>
        </w:rPr>
        <w:t xml:space="preserve">Once logged in you </w:t>
      </w:r>
      <w:r>
        <w:rPr>
          <w:rFonts w:ascii="Arial" w:hAnsi="Arial" w:cs="Arial"/>
        </w:rPr>
        <w:t>will</w:t>
      </w:r>
      <w:r w:rsidRPr="006F6D0E">
        <w:rPr>
          <w:rFonts w:ascii="Arial" w:hAnsi="Arial" w:cs="Arial"/>
        </w:rPr>
        <w:t xml:space="preserve"> need to accept the ESFA agreement, this is required before you can proceed</w:t>
      </w:r>
    </w:p>
    <w:p w14:paraId="4462149F" w14:textId="083ADABD" w:rsidR="006F6D0E" w:rsidRDefault="006F6D0E" w:rsidP="006F6D0E">
      <w:pPr>
        <w:rPr>
          <w:rFonts w:ascii="Arial" w:hAnsi="Arial" w:cs="Arial"/>
        </w:rPr>
      </w:pPr>
      <w:r>
        <w:rPr>
          <w:rFonts w:ascii="Arial" w:hAnsi="Arial" w:cs="Arial"/>
        </w:rPr>
        <w:t>Step 2: From the homepage, scroll down and select “Your Training Providers”</w:t>
      </w:r>
    </w:p>
    <w:p w14:paraId="204C19A5" w14:textId="1A6A275A" w:rsidR="006F6D0E" w:rsidRDefault="006F6D0E" w:rsidP="006F6D0E">
      <w:pPr>
        <w:rPr>
          <w:rFonts w:ascii="Arial" w:hAnsi="Arial" w:cs="Arial"/>
        </w:rPr>
      </w:pPr>
      <w:r>
        <w:rPr>
          <w:rFonts w:ascii="Arial" w:hAnsi="Arial" w:cs="Arial"/>
        </w:rPr>
        <w:t>Step 3: Select the green button “Add a Training Provider”</w:t>
      </w:r>
    </w:p>
    <w:p w14:paraId="0DF4007A" w14:textId="72EE8746" w:rsidR="006F6D0E" w:rsidRDefault="006F6D0E" w:rsidP="006F6D0E">
      <w:pPr>
        <w:rPr>
          <w:rFonts w:ascii="Arial" w:hAnsi="Arial" w:cs="Arial"/>
        </w:rPr>
      </w:pPr>
      <w:r>
        <w:rPr>
          <w:rFonts w:ascii="Arial" w:hAnsi="Arial" w:cs="Arial"/>
        </w:rPr>
        <w:t>Step 4: You’ll now be requested to enter your UK PRN Number for Macclesfield College</w:t>
      </w:r>
    </w:p>
    <w:p w14:paraId="08D5E283" w14:textId="77777777" w:rsidR="00BB76EE" w:rsidRDefault="006F6D0E" w:rsidP="006F6D0E">
      <w:pPr>
        <w:rPr>
          <w:rFonts w:ascii="Arial" w:hAnsi="Arial" w:cs="Arial"/>
        </w:rPr>
      </w:pPr>
      <w:r>
        <w:rPr>
          <w:rFonts w:ascii="Arial" w:hAnsi="Arial" w:cs="Arial"/>
        </w:rPr>
        <w:t xml:space="preserve">Step 5: Once you have selected Macclesfield College, you </w:t>
      </w:r>
      <w:r w:rsidR="00BB76EE">
        <w:rPr>
          <w:rFonts w:ascii="Arial" w:hAnsi="Arial" w:cs="Arial"/>
        </w:rPr>
        <w:t xml:space="preserve">need to set the training provider permissions. </w:t>
      </w:r>
    </w:p>
    <w:p w14:paraId="7B6B8BD8" w14:textId="7049CC09" w:rsidR="00BB76EE" w:rsidRDefault="00BB76EE" w:rsidP="00BB76EE">
      <w:pPr>
        <w:rPr>
          <w:rFonts w:ascii="Arial" w:hAnsi="Arial" w:cs="Arial"/>
        </w:rPr>
      </w:pPr>
      <w:r>
        <w:rPr>
          <w:rFonts w:ascii="Arial" w:hAnsi="Arial" w:cs="Arial"/>
        </w:rPr>
        <w:t xml:space="preserve">Step 6: </w:t>
      </w:r>
      <w:r w:rsidRPr="00BB76EE">
        <w:rPr>
          <w:rFonts w:ascii="Arial" w:hAnsi="Arial" w:cs="Arial"/>
        </w:rPr>
        <w:t xml:space="preserve">You need to approve </w:t>
      </w:r>
      <w:r>
        <w:rPr>
          <w:rFonts w:ascii="Arial" w:hAnsi="Arial" w:cs="Arial"/>
        </w:rPr>
        <w:t>w</w:t>
      </w:r>
      <w:r w:rsidRPr="00BB76EE">
        <w:rPr>
          <w:rFonts w:ascii="Arial" w:hAnsi="Arial" w:cs="Arial"/>
        </w:rPr>
        <w:t>hether you want</w:t>
      </w:r>
      <w:r>
        <w:rPr>
          <w:rFonts w:ascii="Arial" w:hAnsi="Arial" w:cs="Arial"/>
        </w:rPr>
        <w:t xml:space="preserve"> </w:t>
      </w:r>
      <w:r w:rsidRPr="00BB76EE">
        <w:rPr>
          <w:rFonts w:ascii="Arial" w:hAnsi="Arial" w:cs="Arial"/>
        </w:rPr>
        <w:t>your training provider to add apprentice</w:t>
      </w:r>
      <w:r>
        <w:rPr>
          <w:rFonts w:ascii="Arial" w:hAnsi="Arial" w:cs="Arial"/>
        </w:rPr>
        <w:t xml:space="preserve"> </w:t>
      </w:r>
      <w:r w:rsidRPr="00BB76EE">
        <w:rPr>
          <w:rFonts w:ascii="Arial" w:hAnsi="Arial" w:cs="Arial"/>
        </w:rPr>
        <w:t xml:space="preserve">details once enrolled - You </w:t>
      </w:r>
      <w:r>
        <w:rPr>
          <w:rFonts w:ascii="Arial" w:hAnsi="Arial" w:cs="Arial"/>
        </w:rPr>
        <w:t>w</w:t>
      </w:r>
      <w:r w:rsidRPr="00BB76EE">
        <w:rPr>
          <w:rFonts w:ascii="Arial" w:hAnsi="Arial" w:cs="Arial"/>
        </w:rPr>
        <w:t>ill receive</w:t>
      </w:r>
      <w:r>
        <w:rPr>
          <w:rFonts w:ascii="Arial" w:hAnsi="Arial" w:cs="Arial"/>
        </w:rPr>
        <w:t xml:space="preserve"> </w:t>
      </w:r>
      <w:r w:rsidRPr="00BB76EE">
        <w:rPr>
          <w:rFonts w:ascii="Arial" w:hAnsi="Arial" w:cs="Arial"/>
        </w:rPr>
        <w:t>notification from Maxim at this stage</w:t>
      </w:r>
    </w:p>
    <w:p w14:paraId="5A2579AB" w14:textId="77777777" w:rsidR="00BB76EE" w:rsidRDefault="00BB76EE">
      <w:pPr>
        <w:rPr>
          <w:rFonts w:ascii="Arial" w:hAnsi="Arial" w:cs="Arial"/>
        </w:rPr>
      </w:pPr>
      <w:r>
        <w:rPr>
          <w:rFonts w:ascii="Arial" w:hAnsi="Arial" w:cs="Arial"/>
        </w:rPr>
        <w:br w:type="page"/>
      </w:r>
    </w:p>
    <w:p w14:paraId="4A15002C" w14:textId="77777777" w:rsidR="00BB76EE" w:rsidRDefault="00BB76EE" w:rsidP="00BB76EE">
      <w:pPr>
        <w:rPr>
          <w:rFonts w:ascii="Arial" w:hAnsi="Arial" w:cs="Arial"/>
        </w:rPr>
      </w:pPr>
      <w:r w:rsidRPr="00BB76EE">
        <w:rPr>
          <w:rFonts w:ascii="Arial" w:hAnsi="Arial" w:cs="Arial"/>
        </w:rPr>
        <w:lastRenderedPageBreak/>
        <w:t xml:space="preserve">01625 410022 </w:t>
      </w:r>
    </w:p>
    <w:p w14:paraId="01962546" w14:textId="77777777" w:rsidR="00BB76EE" w:rsidRDefault="00BB76EE" w:rsidP="00BB76EE">
      <w:pPr>
        <w:rPr>
          <w:rFonts w:ascii="Arial" w:hAnsi="Arial" w:cs="Arial"/>
        </w:rPr>
      </w:pPr>
      <w:r w:rsidRPr="00BB76EE">
        <w:rPr>
          <w:rFonts w:ascii="Arial" w:hAnsi="Arial" w:cs="Arial"/>
        </w:rPr>
        <w:t xml:space="preserve">macclesfield.ac.uk </w:t>
      </w:r>
    </w:p>
    <w:p w14:paraId="7BF139F8" w14:textId="316095DD" w:rsidR="006F6D0E" w:rsidRPr="006F6D0E" w:rsidRDefault="00BB76EE" w:rsidP="00BB76EE">
      <w:pPr>
        <w:rPr>
          <w:rFonts w:ascii="Arial" w:hAnsi="Arial" w:cs="Arial"/>
        </w:rPr>
      </w:pPr>
      <w:r w:rsidRPr="00BB76EE">
        <w:rPr>
          <w:rFonts w:ascii="Arial" w:hAnsi="Arial" w:cs="Arial"/>
        </w:rPr>
        <w:t>apprenticeships.maxim@macclesfield.ac.u</w:t>
      </w:r>
      <w:r w:rsidRPr="00BB76EE">
        <w:rPr>
          <w:rFonts w:ascii="Arial" w:hAnsi="Arial" w:cs="Arial"/>
        </w:rPr>
        <w:t>k</w:t>
      </w:r>
      <w:r>
        <w:rPr>
          <w:rFonts w:ascii="Arial" w:hAnsi="Arial" w:cs="Arial"/>
        </w:rPr>
        <w:t xml:space="preserve"> </w:t>
      </w:r>
    </w:p>
    <w:sectPr w:rsidR="006F6D0E" w:rsidRPr="006F6D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7E28"/>
    <w:multiLevelType w:val="hybridMultilevel"/>
    <w:tmpl w:val="299C8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66FE"/>
    <w:multiLevelType w:val="hybridMultilevel"/>
    <w:tmpl w:val="F246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C916A1"/>
    <w:multiLevelType w:val="hybridMultilevel"/>
    <w:tmpl w:val="A0BE3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C0A80"/>
    <w:multiLevelType w:val="hybridMultilevel"/>
    <w:tmpl w:val="06D46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E616D"/>
    <w:multiLevelType w:val="hybridMultilevel"/>
    <w:tmpl w:val="AD644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856D62"/>
    <w:multiLevelType w:val="hybridMultilevel"/>
    <w:tmpl w:val="2FE4A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C64306"/>
    <w:multiLevelType w:val="hybridMultilevel"/>
    <w:tmpl w:val="0FCC6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440A5F"/>
    <w:multiLevelType w:val="hybridMultilevel"/>
    <w:tmpl w:val="1D82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90460"/>
    <w:multiLevelType w:val="hybridMultilevel"/>
    <w:tmpl w:val="15C81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55128A"/>
    <w:multiLevelType w:val="hybridMultilevel"/>
    <w:tmpl w:val="B1800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0C08AC"/>
    <w:multiLevelType w:val="hybridMultilevel"/>
    <w:tmpl w:val="9BB29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2F4270"/>
    <w:multiLevelType w:val="hybridMultilevel"/>
    <w:tmpl w:val="E490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970756"/>
    <w:multiLevelType w:val="hybridMultilevel"/>
    <w:tmpl w:val="5480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E764FC"/>
    <w:multiLevelType w:val="hybridMultilevel"/>
    <w:tmpl w:val="D43A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336895">
    <w:abstractNumId w:val="7"/>
  </w:num>
  <w:num w:numId="2" w16cid:durableId="1376419540">
    <w:abstractNumId w:val="9"/>
  </w:num>
  <w:num w:numId="3" w16cid:durableId="30031575">
    <w:abstractNumId w:val="13"/>
  </w:num>
  <w:num w:numId="4" w16cid:durableId="233517152">
    <w:abstractNumId w:val="3"/>
  </w:num>
  <w:num w:numId="5" w16cid:durableId="2038193697">
    <w:abstractNumId w:val="12"/>
  </w:num>
  <w:num w:numId="6" w16cid:durableId="267280242">
    <w:abstractNumId w:val="10"/>
  </w:num>
  <w:num w:numId="7" w16cid:durableId="536770669">
    <w:abstractNumId w:val="5"/>
  </w:num>
  <w:num w:numId="8" w16cid:durableId="1502160561">
    <w:abstractNumId w:val="4"/>
  </w:num>
  <w:num w:numId="9" w16cid:durableId="83571248">
    <w:abstractNumId w:val="1"/>
  </w:num>
  <w:num w:numId="10" w16cid:durableId="1969772528">
    <w:abstractNumId w:val="6"/>
  </w:num>
  <w:num w:numId="11" w16cid:durableId="747265063">
    <w:abstractNumId w:val="0"/>
  </w:num>
  <w:num w:numId="12" w16cid:durableId="2145811219">
    <w:abstractNumId w:val="8"/>
  </w:num>
  <w:num w:numId="13" w16cid:durableId="1117868403">
    <w:abstractNumId w:val="11"/>
  </w:num>
  <w:num w:numId="14" w16cid:durableId="480317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44"/>
    <w:rsid w:val="001571DA"/>
    <w:rsid w:val="004F2344"/>
    <w:rsid w:val="006F6D0E"/>
    <w:rsid w:val="00702DDF"/>
    <w:rsid w:val="007E6AAA"/>
    <w:rsid w:val="008D73EA"/>
    <w:rsid w:val="00A135CC"/>
    <w:rsid w:val="00BB7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E3026"/>
  <w15:chartTrackingRefBased/>
  <w15:docId w15:val="{31EC4642-E769-4789-A87C-1206EBD6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2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2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2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2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344"/>
    <w:rPr>
      <w:rFonts w:eastAsiaTheme="majorEastAsia" w:cstheme="majorBidi"/>
      <w:color w:val="272727" w:themeColor="text1" w:themeTint="D8"/>
    </w:rPr>
  </w:style>
  <w:style w:type="paragraph" w:styleId="Title">
    <w:name w:val="Title"/>
    <w:basedOn w:val="Normal"/>
    <w:next w:val="Normal"/>
    <w:link w:val="TitleChar"/>
    <w:uiPriority w:val="10"/>
    <w:qFormat/>
    <w:rsid w:val="004F2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344"/>
    <w:pPr>
      <w:spacing w:before="160"/>
      <w:jc w:val="center"/>
    </w:pPr>
    <w:rPr>
      <w:i/>
      <w:iCs/>
      <w:color w:val="404040" w:themeColor="text1" w:themeTint="BF"/>
    </w:rPr>
  </w:style>
  <w:style w:type="character" w:customStyle="1" w:styleId="QuoteChar">
    <w:name w:val="Quote Char"/>
    <w:basedOn w:val="DefaultParagraphFont"/>
    <w:link w:val="Quote"/>
    <w:uiPriority w:val="29"/>
    <w:rsid w:val="004F2344"/>
    <w:rPr>
      <w:i/>
      <w:iCs/>
      <w:color w:val="404040" w:themeColor="text1" w:themeTint="BF"/>
    </w:rPr>
  </w:style>
  <w:style w:type="paragraph" w:styleId="ListParagraph">
    <w:name w:val="List Paragraph"/>
    <w:basedOn w:val="Normal"/>
    <w:uiPriority w:val="34"/>
    <w:qFormat/>
    <w:rsid w:val="004F2344"/>
    <w:pPr>
      <w:ind w:left="720"/>
      <w:contextualSpacing/>
    </w:pPr>
  </w:style>
  <w:style w:type="character" w:styleId="IntenseEmphasis">
    <w:name w:val="Intense Emphasis"/>
    <w:basedOn w:val="DefaultParagraphFont"/>
    <w:uiPriority w:val="21"/>
    <w:qFormat/>
    <w:rsid w:val="004F2344"/>
    <w:rPr>
      <w:i/>
      <w:iCs/>
      <w:color w:val="0F4761" w:themeColor="accent1" w:themeShade="BF"/>
    </w:rPr>
  </w:style>
  <w:style w:type="paragraph" w:styleId="IntenseQuote">
    <w:name w:val="Intense Quote"/>
    <w:basedOn w:val="Normal"/>
    <w:next w:val="Normal"/>
    <w:link w:val="IntenseQuoteChar"/>
    <w:uiPriority w:val="30"/>
    <w:qFormat/>
    <w:rsid w:val="004F2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344"/>
    <w:rPr>
      <w:i/>
      <w:iCs/>
      <w:color w:val="0F4761" w:themeColor="accent1" w:themeShade="BF"/>
    </w:rPr>
  </w:style>
  <w:style w:type="character" w:styleId="IntenseReference">
    <w:name w:val="Intense Reference"/>
    <w:basedOn w:val="DefaultParagraphFont"/>
    <w:uiPriority w:val="32"/>
    <w:qFormat/>
    <w:rsid w:val="004F2344"/>
    <w:rPr>
      <w:b/>
      <w:bCs/>
      <w:smallCaps/>
      <w:color w:val="0F4761" w:themeColor="accent1" w:themeShade="BF"/>
      <w:spacing w:val="5"/>
    </w:rPr>
  </w:style>
  <w:style w:type="character" w:styleId="Hyperlink">
    <w:name w:val="Hyperlink"/>
    <w:basedOn w:val="DefaultParagraphFont"/>
    <w:uiPriority w:val="99"/>
    <w:unhideWhenUsed/>
    <w:rsid w:val="00BB76EE"/>
    <w:rPr>
      <w:color w:val="467886" w:themeColor="hyperlink"/>
      <w:u w:val="single"/>
    </w:rPr>
  </w:style>
  <w:style w:type="character" w:styleId="UnresolvedMention">
    <w:name w:val="Unresolved Mention"/>
    <w:basedOn w:val="DefaultParagraphFont"/>
    <w:uiPriority w:val="99"/>
    <w:semiHidden/>
    <w:unhideWhenUsed/>
    <w:rsid w:val="00BB7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Savage</dc:creator>
  <cp:keywords/>
  <dc:description/>
  <cp:lastModifiedBy>Holly Savage</cp:lastModifiedBy>
  <cp:revision>1</cp:revision>
  <dcterms:created xsi:type="dcterms:W3CDTF">2026-09-14T15:08:00Z</dcterms:created>
  <dcterms:modified xsi:type="dcterms:W3CDTF">2026-09-14T15:32:00Z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6bd51d94-da02-4ef9-b9ba-325fb20c0685</vt:lpwstr>
  </property>
</Properties>
</file>